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63376" w14:textId="77777777" w:rsidR="00A00EC0" w:rsidRDefault="00A00EC0" w:rsidP="00A00EC0">
      <w:pPr>
        <w:jc w:val="right"/>
        <w:rPr>
          <w:b/>
          <w:szCs w:val="28"/>
          <w:lang w:val="uk-UA"/>
        </w:rPr>
      </w:pPr>
      <w:r>
        <w:rPr>
          <w:b/>
          <w:szCs w:val="28"/>
          <w:lang w:val="uk-UA"/>
        </w:rPr>
        <w:t>ЗАТВЕРДЖУЮ:</w:t>
      </w:r>
    </w:p>
    <w:p w14:paraId="2A30E287" w14:textId="0E9EBE84" w:rsidR="00A00EC0" w:rsidRDefault="00A00EC0" w:rsidP="00A00EC0">
      <w:pPr>
        <w:jc w:val="right"/>
        <w:rPr>
          <w:b/>
          <w:szCs w:val="24"/>
          <w:lang w:val="uk-UA"/>
        </w:rPr>
      </w:pPr>
      <w:r>
        <w:rPr>
          <w:b/>
          <w:szCs w:val="24"/>
          <w:lang w:val="uk-UA"/>
        </w:rPr>
        <w:t xml:space="preserve">рішенням </w:t>
      </w:r>
      <w:r w:rsidR="00710A48">
        <w:rPr>
          <w:b/>
          <w:szCs w:val="24"/>
          <w:lang w:val="uk-UA"/>
        </w:rPr>
        <w:t>24</w:t>
      </w:r>
      <w:r>
        <w:rPr>
          <w:b/>
          <w:szCs w:val="24"/>
          <w:lang w:val="uk-UA"/>
        </w:rPr>
        <w:t xml:space="preserve"> сесії 8 скликання</w:t>
      </w:r>
    </w:p>
    <w:p w14:paraId="478AA749" w14:textId="6F691C32" w:rsidR="00A00EC0" w:rsidRDefault="00A00EC0" w:rsidP="00A00EC0">
      <w:pPr>
        <w:jc w:val="right"/>
        <w:rPr>
          <w:b/>
          <w:szCs w:val="24"/>
          <w:lang w:val="uk-UA"/>
        </w:rPr>
      </w:pPr>
      <w:r>
        <w:rPr>
          <w:b/>
          <w:szCs w:val="24"/>
          <w:lang w:val="uk-UA"/>
        </w:rPr>
        <w:t>(</w:t>
      </w:r>
      <w:r w:rsidR="00710A48">
        <w:rPr>
          <w:b/>
          <w:szCs w:val="24"/>
          <w:lang w:val="uk-UA"/>
        </w:rPr>
        <w:t>третє</w:t>
      </w:r>
      <w:r>
        <w:rPr>
          <w:b/>
          <w:szCs w:val="24"/>
          <w:lang w:val="uk-UA"/>
        </w:rPr>
        <w:t xml:space="preserve"> пленарне засідання)</w:t>
      </w:r>
    </w:p>
    <w:p w14:paraId="306F1269" w14:textId="77777777" w:rsidR="00A00EC0" w:rsidRDefault="00A00EC0" w:rsidP="00A00EC0">
      <w:pPr>
        <w:jc w:val="right"/>
        <w:rPr>
          <w:b/>
          <w:szCs w:val="24"/>
          <w:lang w:val="uk-UA"/>
        </w:rPr>
      </w:pPr>
      <w:r>
        <w:rPr>
          <w:b/>
          <w:szCs w:val="24"/>
          <w:lang w:val="uk-UA"/>
        </w:rPr>
        <w:t xml:space="preserve">Тростянецької міської ради </w:t>
      </w:r>
    </w:p>
    <w:p w14:paraId="302216EB" w14:textId="45D76B8B" w:rsidR="00A00EC0" w:rsidRDefault="00A00EC0" w:rsidP="00A00EC0">
      <w:pPr>
        <w:jc w:val="right"/>
        <w:rPr>
          <w:b/>
          <w:szCs w:val="24"/>
          <w:lang w:val="uk-UA"/>
        </w:rPr>
      </w:pPr>
      <w:r>
        <w:rPr>
          <w:b/>
          <w:szCs w:val="24"/>
          <w:lang w:val="uk-UA"/>
        </w:rPr>
        <w:t>№</w:t>
      </w:r>
      <w:r w:rsidR="00710A48">
        <w:rPr>
          <w:b/>
          <w:szCs w:val="24"/>
          <w:lang w:val="uk-UA"/>
        </w:rPr>
        <w:t xml:space="preserve"> 124</w:t>
      </w:r>
      <w:r>
        <w:rPr>
          <w:b/>
          <w:szCs w:val="24"/>
          <w:lang w:val="uk-UA"/>
        </w:rPr>
        <w:t xml:space="preserve"> від </w:t>
      </w:r>
      <w:r w:rsidR="00710A48">
        <w:rPr>
          <w:b/>
          <w:szCs w:val="24"/>
          <w:lang w:val="uk-UA"/>
        </w:rPr>
        <w:t>17</w:t>
      </w:r>
      <w:r w:rsidR="00D216D8">
        <w:rPr>
          <w:b/>
          <w:szCs w:val="24"/>
          <w:lang w:val="uk-UA"/>
        </w:rPr>
        <w:t xml:space="preserve"> </w:t>
      </w:r>
      <w:r w:rsidR="004B6BDD">
        <w:rPr>
          <w:b/>
          <w:szCs w:val="24"/>
          <w:lang w:val="uk-UA"/>
        </w:rPr>
        <w:t>лютого 2026</w:t>
      </w:r>
      <w:r w:rsidR="00D216D8">
        <w:rPr>
          <w:b/>
          <w:szCs w:val="24"/>
          <w:lang w:val="uk-UA"/>
        </w:rPr>
        <w:t xml:space="preserve"> року</w:t>
      </w:r>
      <w:r>
        <w:rPr>
          <w:b/>
          <w:szCs w:val="24"/>
          <w:lang w:val="uk-UA"/>
        </w:rPr>
        <w:t xml:space="preserve"> </w:t>
      </w:r>
    </w:p>
    <w:p w14:paraId="26D607DE" w14:textId="77777777" w:rsidR="00A00EC0" w:rsidRDefault="00A00EC0" w:rsidP="00A00EC0">
      <w:pPr>
        <w:jc w:val="right"/>
        <w:rPr>
          <w:b/>
          <w:sz w:val="20"/>
          <w:szCs w:val="24"/>
          <w:lang w:val="uk-UA"/>
        </w:rPr>
      </w:pPr>
    </w:p>
    <w:p w14:paraId="7BF8A8F6" w14:textId="77777777" w:rsidR="00A00EC0" w:rsidRDefault="00A00EC0" w:rsidP="00A00EC0">
      <w:pPr>
        <w:jc w:val="right"/>
        <w:rPr>
          <w:b/>
          <w:szCs w:val="24"/>
          <w:lang w:val="uk-UA"/>
        </w:rPr>
      </w:pPr>
      <w:r>
        <w:rPr>
          <w:b/>
          <w:szCs w:val="24"/>
          <w:lang w:val="uk-UA"/>
        </w:rPr>
        <w:t xml:space="preserve">міський голова   </w:t>
      </w:r>
    </w:p>
    <w:p w14:paraId="0D76D2FE" w14:textId="667B3434" w:rsidR="00A00EC0" w:rsidRDefault="00A00EC0" w:rsidP="00A00EC0">
      <w:pPr>
        <w:jc w:val="right"/>
        <w:rPr>
          <w:b/>
          <w:szCs w:val="24"/>
          <w:lang w:val="uk-UA"/>
        </w:rPr>
      </w:pPr>
      <w:r>
        <w:rPr>
          <w:b/>
          <w:szCs w:val="24"/>
          <w:lang w:val="uk-UA"/>
        </w:rPr>
        <w:t>_____________ Ю</w:t>
      </w:r>
      <w:r w:rsidR="00D216D8">
        <w:rPr>
          <w:b/>
          <w:szCs w:val="24"/>
          <w:lang w:val="uk-UA"/>
        </w:rPr>
        <w:t>рій БОВА</w:t>
      </w:r>
    </w:p>
    <w:p w14:paraId="228903DC" w14:textId="77777777" w:rsidR="00A00EC0" w:rsidRDefault="00A00EC0" w:rsidP="00A00EC0">
      <w:pPr>
        <w:jc w:val="right"/>
        <w:rPr>
          <w:b/>
          <w:szCs w:val="24"/>
          <w:lang w:val="uk-UA"/>
        </w:rPr>
      </w:pPr>
    </w:p>
    <w:p w14:paraId="7D65E17D" w14:textId="77777777" w:rsidR="00A00EC0" w:rsidRDefault="00A00EC0" w:rsidP="00A00EC0">
      <w:pPr>
        <w:jc w:val="right"/>
        <w:rPr>
          <w:b/>
          <w:szCs w:val="24"/>
          <w:lang w:val="uk-UA"/>
        </w:rPr>
      </w:pPr>
    </w:p>
    <w:p w14:paraId="48887F0E" w14:textId="77777777" w:rsidR="00A00EC0" w:rsidRDefault="00A00EC0" w:rsidP="00A00EC0">
      <w:pPr>
        <w:jc w:val="right"/>
        <w:rPr>
          <w:b/>
          <w:szCs w:val="24"/>
          <w:lang w:val="uk-UA"/>
        </w:rPr>
      </w:pPr>
      <w:r>
        <w:rPr>
          <w:b/>
          <w:szCs w:val="24"/>
          <w:lang w:val="uk-UA"/>
        </w:rPr>
        <w:t>Додаток 1</w:t>
      </w:r>
    </w:p>
    <w:p w14:paraId="377F25A9" w14:textId="31EC479C" w:rsidR="00A00EC0" w:rsidRDefault="00A00EC0" w:rsidP="00A00EC0">
      <w:pPr>
        <w:jc w:val="right"/>
        <w:rPr>
          <w:b/>
          <w:szCs w:val="24"/>
          <w:lang w:val="uk-UA"/>
        </w:rPr>
      </w:pPr>
      <w:r>
        <w:rPr>
          <w:b/>
          <w:szCs w:val="24"/>
          <w:lang w:val="uk-UA"/>
        </w:rPr>
        <w:t xml:space="preserve">до рішенням </w:t>
      </w:r>
      <w:r w:rsidR="00710A48">
        <w:rPr>
          <w:b/>
          <w:szCs w:val="24"/>
          <w:lang w:val="uk-UA"/>
        </w:rPr>
        <w:t xml:space="preserve">24 </w:t>
      </w:r>
      <w:r>
        <w:rPr>
          <w:b/>
          <w:szCs w:val="24"/>
          <w:lang w:val="uk-UA"/>
        </w:rPr>
        <w:t xml:space="preserve">сесії 8 скликання </w:t>
      </w:r>
    </w:p>
    <w:p w14:paraId="31608EDE" w14:textId="13FECCD7" w:rsidR="00A00EC0" w:rsidRDefault="00A00EC0" w:rsidP="00A00EC0">
      <w:pPr>
        <w:jc w:val="right"/>
        <w:rPr>
          <w:b/>
          <w:szCs w:val="24"/>
          <w:lang w:val="uk-UA"/>
        </w:rPr>
      </w:pPr>
      <w:r>
        <w:rPr>
          <w:b/>
          <w:szCs w:val="24"/>
          <w:lang w:val="uk-UA"/>
        </w:rPr>
        <w:t>(</w:t>
      </w:r>
      <w:r w:rsidR="00710A48">
        <w:rPr>
          <w:b/>
          <w:szCs w:val="24"/>
          <w:lang w:val="uk-UA"/>
        </w:rPr>
        <w:t>третє</w:t>
      </w:r>
      <w:r>
        <w:rPr>
          <w:b/>
          <w:szCs w:val="24"/>
          <w:lang w:val="uk-UA"/>
        </w:rPr>
        <w:t xml:space="preserve"> пленарне засідання)</w:t>
      </w:r>
    </w:p>
    <w:p w14:paraId="23D49B9D" w14:textId="77777777" w:rsidR="00A00EC0" w:rsidRDefault="00A00EC0" w:rsidP="00A00EC0">
      <w:pPr>
        <w:jc w:val="right"/>
        <w:rPr>
          <w:b/>
          <w:szCs w:val="24"/>
          <w:lang w:val="uk-UA"/>
        </w:rPr>
      </w:pPr>
      <w:r>
        <w:rPr>
          <w:b/>
          <w:szCs w:val="24"/>
          <w:lang w:val="uk-UA"/>
        </w:rPr>
        <w:t xml:space="preserve">Тростянецької міської ради </w:t>
      </w:r>
    </w:p>
    <w:p w14:paraId="0D6D04E6" w14:textId="0C1BA05D" w:rsidR="00D216D8" w:rsidRDefault="00D216D8" w:rsidP="00D216D8">
      <w:pPr>
        <w:jc w:val="right"/>
        <w:rPr>
          <w:b/>
          <w:szCs w:val="24"/>
          <w:lang w:val="uk-UA"/>
        </w:rPr>
      </w:pPr>
      <w:r>
        <w:rPr>
          <w:b/>
          <w:szCs w:val="24"/>
          <w:lang w:val="uk-UA"/>
        </w:rPr>
        <w:t xml:space="preserve">№ </w:t>
      </w:r>
      <w:r w:rsidR="00710A48">
        <w:rPr>
          <w:b/>
          <w:szCs w:val="24"/>
          <w:lang w:val="uk-UA"/>
        </w:rPr>
        <w:t>124</w:t>
      </w:r>
      <w:r>
        <w:rPr>
          <w:b/>
          <w:szCs w:val="24"/>
          <w:lang w:val="uk-UA"/>
        </w:rPr>
        <w:t xml:space="preserve"> від </w:t>
      </w:r>
      <w:r w:rsidR="00710A48">
        <w:rPr>
          <w:b/>
          <w:szCs w:val="24"/>
          <w:lang w:val="uk-UA"/>
        </w:rPr>
        <w:t>17</w:t>
      </w:r>
      <w:bookmarkStart w:id="0" w:name="_GoBack"/>
      <w:bookmarkEnd w:id="0"/>
      <w:r w:rsidR="004B6BDD">
        <w:rPr>
          <w:b/>
          <w:szCs w:val="24"/>
          <w:lang w:val="uk-UA"/>
        </w:rPr>
        <w:t xml:space="preserve"> лютого 2026</w:t>
      </w:r>
      <w:r>
        <w:rPr>
          <w:b/>
          <w:szCs w:val="24"/>
          <w:lang w:val="uk-UA"/>
        </w:rPr>
        <w:t xml:space="preserve"> року </w:t>
      </w:r>
    </w:p>
    <w:p w14:paraId="17BA9BD0" w14:textId="77777777" w:rsidR="00A00EC0" w:rsidRDefault="00A00EC0" w:rsidP="00A00EC0">
      <w:pPr>
        <w:spacing w:line="276" w:lineRule="auto"/>
        <w:ind w:firstLine="709"/>
        <w:rPr>
          <w:b/>
          <w:bCs/>
          <w:sz w:val="28"/>
          <w:szCs w:val="28"/>
          <w:lang w:val="uk-UA"/>
        </w:rPr>
      </w:pPr>
    </w:p>
    <w:p w14:paraId="6CF83BAC" w14:textId="77777777" w:rsidR="00A00EC0" w:rsidRDefault="00A00EC0" w:rsidP="00A00EC0">
      <w:pPr>
        <w:spacing w:line="276" w:lineRule="auto"/>
        <w:ind w:firstLine="709"/>
        <w:rPr>
          <w:b/>
          <w:bCs/>
          <w:sz w:val="28"/>
          <w:szCs w:val="28"/>
          <w:lang w:val="uk-UA"/>
        </w:rPr>
      </w:pPr>
    </w:p>
    <w:p w14:paraId="0A162FC5" w14:textId="77777777" w:rsidR="00A00EC0" w:rsidRDefault="00A00EC0" w:rsidP="00A00EC0">
      <w:pPr>
        <w:spacing w:line="276" w:lineRule="auto"/>
        <w:ind w:firstLine="709"/>
        <w:rPr>
          <w:b/>
          <w:bCs/>
          <w:sz w:val="28"/>
          <w:szCs w:val="28"/>
          <w:lang w:val="uk-UA"/>
        </w:rPr>
      </w:pPr>
    </w:p>
    <w:p w14:paraId="10335CD4" w14:textId="77777777" w:rsidR="00A00EC0" w:rsidRDefault="00A00EC0" w:rsidP="00A00EC0">
      <w:pPr>
        <w:spacing w:line="276" w:lineRule="auto"/>
        <w:ind w:firstLine="709"/>
        <w:rPr>
          <w:b/>
          <w:bCs/>
          <w:sz w:val="28"/>
          <w:szCs w:val="28"/>
          <w:lang w:val="uk-UA"/>
        </w:rPr>
      </w:pPr>
    </w:p>
    <w:p w14:paraId="1D7CF6B4" w14:textId="77777777" w:rsidR="00A00EC0" w:rsidRDefault="00A00EC0" w:rsidP="00A00EC0">
      <w:pPr>
        <w:spacing w:line="276" w:lineRule="auto"/>
        <w:ind w:firstLine="709"/>
        <w:rPr>
          <w:b/>
          <w:bCs/>
          <w:sz w:val="28"/>
          <w:szCs w:val="28"/>
          <w:lang w:val="uk-UA"/>
        </w:rPr>
      </w:pPr>
    </w:p>
    <w:p w14:paraId="5E110805" w14:textId="77777777" w:rsidR="00A00EC0" w:rsidRDefault="00A00EC0" w:rsidP="00A00EC0">
      <w:pPr>
        <w:spacing w:line="276" w:lineRule="auto"/>
        <w:ind w:firstLine="709"/>
        <w:rPr>
          <w:b/>
          <w:bCs/>
          <w:sz w:val="28"/>
          <w:szCs w:val="28"/>
          <w:lang w:val="uk-UA"/>
        </w:rPr>
      </w:pPr>
    </w:p>
    <w:p w14:paraId="4E6D7D3C" w14:textId="77777777" w:rsidR="00A00EC0" w:rsidRDefault="00A00EC0" w:rsidP="00A00EC0">
      <w:pPr>
        <w:spacing w:line="276" w:lineRule="auto"/>
        <w:jc w:val="center"/>
        <w:rPr>
          <w:b/>
          <w:bCs/>
          <w:sz w:val="72"/>
          <w:szCs w:val="28"/>
          <w:lang w:val="uk-UA"/>
        </w:rPr>
      </w:pPr>
      <w:r>
        <w:rPr>
          <w:b/>
          <w:bCs/>
          <w:sz w:val="72"/>
          <w:szCs w:val="28"/>
          <w:lang w:val="uk-UA"/>
        </w:rPr>
        <w:t>СТАТУТ</w:t>
      </w:r>
    </w:p>
    <w:p w14:paraId="596A4355" w14:textId="77777777" w:rsidR="00A00EC0" w:rsidRDefault="00A00EC0" w:rsidP="00A00EC0">
      <w:pPr>
        <w:spacing w:line="276" w:lineRule="auto"/>
        <w:jc w:val="center"/>
        <w:rPr>
          <w:b/>
          <w:bCs/>
          <w:sz w:val="96"/>
          <w:szCs w:val="28"/>
          <w:lang w:val="uk-UA"/>
        </w:rPr>
      </w:pPr>
      <w:r>
        <w:rPr>
          <w:b/>
          <w:sz w:val="44"/>
          <w:szCs w:val="44"/>
          <w:lang w:val="uk-UA"/>
        </w:rPr>
        <w:t>дочірнього підприємства «Тростянецьпастранс»</w:t>
      </w:r>
    </w:p>
    <w:p w14:paraId="5CA5FA3B" w14:textId="77777777" w:rsidR="00A00EC0" w:rsidRDefault="00A00EC0" w:rsidP="00A00EC0">
      <w:pPr>
        <w:spacing w:line="276" w:lineRule="auto"/>
        <w:jc w:val="center"/>
        <w:rPr>
          <w:b/>
          <w:bCs/>
          <w:sz w:val="96"/>
          <w:szCs w:val="28"/>
          <w:lang w:val="uk-UA"/>
        </w:rPr>
      </w:pPr>
      <w:r>
        <w:rPr>
          <w:b/>
          <w:sz w:val="44"/>
          <w:szCs w:val="44"/>
          <w:lang w:val="uk-UA"/>
        </w:rPr>
        <w:t>комунального підприємства</w:t>
      </w:r>
    </w:p>
    <w:p w14:paraId="667D87EB" w14:textId="77777777" w:rsidR="00A00EC0" w:rsidRDefault="00A00EC0" w:rsidP="00A00EC0">
      <w:pPr>
        <w:spacing w:line="276" w:lineRule="auto"/>
        <w:jc w:val="center"/>
        <w:rPr>
          <w:b/>
          <w:bCs/>
          <w:sz w:val="96"/>
          <w:szCs w:val="28"/>
          <w:lang w:val="uk-UA"/>
        </w:rPr>
      </w:pPr>
      <w:r>
        <w:rPr>
          <w:b/>
          <w:sz w:val="44"/>
          <w:szCs w:val="44"/>
          <w:lang w:val="uk-UA"/>
        </w:rPr>
        <w:t>Тростянецької міської ради «Тростянецькомунсервіс»</w:t>
      </w:r>
    </w:p>
    <w:p w14:paraId="78D41E15" w14:textId="77777777" w:rsidR="00A00EC0" w:rsidRDefault="00A00EC0" w:rsidP="00A00EC0">
      <w:pPr>
        <w:spacing w:line="276" w:lineRule="auto"/>
        <w:ind w:firstLine="709"/>
        <w:rPr>
          <w:b/>
          <w:bCs/>
          <w:sz w:val="44"/>
          <w:szCs w:val="44"/>
          <w:lang w:val="uk-UA"/>
        </w:rPr>
      </w:pPr>
    </w:p>
    <w:p w14:paraId="7C92F20D" w14:textId="77777777" w:rsidR="00A00EC0" w:rsidRDefault="00A00EC0" w:rsidP="00A00EC0">
      <w:pPr>
        <w:spacing w:line="276" w:lineRule="auto"/>
        <w:ind w:firstLine="709"/>
        <w:jc w:val="center"/>
        <w:rPr>
          <w:b/>
          <w:bCs/>
          <w:sz w:val="44"/>
          <w:szCs w:val="44"/>
          <w:lang w:val="uk-UA"/>
        </w:rPr>
      </w:pPr>
    </w:p>
    <w:p w14:paraId="2C5CE89E" w14:textId="77777777" w:rsidR="00A00EC0" w:rsidRDefault="00A00EC0" w:rsidP="00A00EC0">
      <w:pPr>
        <w:spacing w:line="276" w:lineRule="auto"/>
        <w:ind w:firstLine="709"/>
        <w:rPr>
          <w:b/>
          <w:bCs/>
          <w:sz w:val="28"/>
          <w:szCs w:val="28"/>
          <w:lang w:val="uk-UA"/>
        </w:rPr>
      </w:pPr>
    </w:p>
    <w:p w14:paraId="0354ADAC" w14:textId="77777777" w:rsidR="00A00EC0" w:rsidRDefault="00A00EC0" w:rsidP="00A00EC0">
      <w:pPr>
        <w:spacing w:line="276" w:lineRule="auto"/>
        <w:ind w:firstLine="709"/>
        <w:rPr>
          <w:b/>
          <w:bCs/>
          <w:sz w:val="28"/>
          <w:szCs w:val="28"/>
          <w:lang w:val="uk-UA"/>
        </w:rPr>
      </w:pPr>
    </w:p>
    <w:p w14:paraId="629762C5" w14:textId="77777777" w:rsidR="00A00EC0" w:rsidRDefault="00A00EC0" w:rsidP="00A00EC0">
      <w:pPr>
        <w:spacing w:line="276" w:lineRule="auto"/>
        <w:rPr>
          <w:b/>
          <w:bCs/>
          <w:sz w:val="28"/>
          <w:szCs w:val="28"/>
          <w:lang w:val="uk-UA"/>
        </w:rPr>
      </w:pPr>
    </w:p>
    <w:p w14:paraId="64B4FDC0" w14:textId="77777777" w:rsidR="00A00EC0" w:rsidRDefault="00A00EC0" w:rsidP="00A00EC0">
      <w:pPr>
        <w:spacing w:line="276" w:lineRule="auto"/>
        <w:rPr>
          <w:b/>
          <w:bCs/>
          <w:sz w:val="28"/>
          <w:szCs w:val="28"/>
          <w:lang w:val="uk-UA"/>
        </w:rPr>
      </w:pPr>
    </w:p>
    <w:p w14:paraId="200C9D7D" w14:textId="77777777" w:rsidR="00A00EC0" w:rsidRDefault="00A00EC0" w:rsidP="00A00EC0">
      <w:pPr>
        <w:spacing w:line="276" w:lineRule="auto"/>
        <w:rPr>
          <w:b/>
          <w:bCs/>
          <w:sz w:val="28"/>
          <w:szCs w:val="28"/>
          <w:lang w:val="uk-UA"/>
        </w:rPr>
      </w:pPr>
    </w:p>
    <w:p w14:paraId="1F0282D4" w14:textId="77777777" w:rsidR="00A00EC0" w:rsidRDefault="00A00EC0" w:rsidP="00A00EC0">
      <w:pPr>
        <w:spacing w:line="276" w:lineRule="auto"/>
        <w:rPr>
          <w:b/>
          <w:bCs/>
          <w:sz w:val="28"/>
          <w:szCs w:val="28"/>
          <w:lang w:val="uk-UA"/>
        </w:rPr>
      </w:pPr>
    </w:p>
    <w:p w14:paraId="3E61BE41" w14:textId="77777777" w:rsidR="00A00EC0" w:rsidRDefault="00A00EC0" w:rsidP="00A00EC0">
      <w:pPr>
        <w:spacing w:line="276" w:lineRule="auto"/>
        <w:jc w:val="center"/>
        <w:rPr>
          <w:bCs/>
          <w:sz w:val="28"/>
          <w:szCs w:val="28"/>
          <w:lang w:val="uk-UA"/>
        </w:rPr>
      </w:pPr>
      <w:r>
        <w:rPr>
          <w:bCs/>
          <w:sz w:val="28"/>
          <w:szCs w:val="28"/>
          <w:lang w:val="uk-UA"/>
        </w:rPr>
        <w:t>м. Тростянець</w:t>
      </w:r>
    </w:p>
    <w:p w14:paraId="46CCA924" w14:textId="0D1AC558" w:rsidR="00A00EC0" w:rsidRDefault="00A00EC0" w:rsidP="00A00EC0">
      <w:pPr>
        <w:spacing w:line="276" w:lineRule="auto"/>
        <w:jc w:val="center"/>
        <w:rPr>
          <w:bCs/>
          <w:sz w:val="28"/>
          <w:szCs w:val="28"/>
          <w:lang w:val="uk-UA"/>
        </w:rPr>
      </w:pPr>
      <w:r>
        <w:rPr>
          <w:bCs/>
          <w:sz w:val="28"/>
          <w:szCs w:val="28"/>
          <w:lang w:val="uk-UA"/>
        </w:rPr>
        <w:t>202</w:t>
      </w:r>
      <w:r w:rsidR="004B6BDD">
        <w:rPr>
          <w:bCs/>
          <w:sz w:val="28"/>
          <w:szCs w:val="28"/>
          <w:lang w:val="uk-UA"/>
        </w:rPr>
        <w:t>6</w:t>
      </w:r>
      <w:r w:rsidR="009B5739">
        <w:rPr>
          <w:bCs/>
          <w:sz w:val="28"/>
          <w:szCs w:val="28"/>
          <w:lang w:val="uk-UA"/>
        </w:rPr>
        <w:t xml:space="preserve"> </w:t>
      </w:r>
      <w:r>
        <w:rPr>
          <w:bCs/>
          <w:sz w:val="28"/>
          <w:szCs w:val="28"/>
          <w:lang w:val="uk-UA"/>
        </w:rPr>
        <w:t>рік</w:t>
      </w:r>
    </w:p>
    <w:p w14:paraId="6D2F57E5" w14:textId="77777777" w:rsidR="00A00EC0" w:rsidRDefault="00A00EC0" w:rsidP="00A00EC0">
      <w:pPr>
        <w:spacing w:line="276" w:lineRule="auto"/>
        <w:jc w:val="center"/>
        <w:rPr>
          <w:b/>
          <w:bCs/>
          <w:sz w:val="32"/>
          <w:szCs w:val="28"/>
          <w:lang w:val="uk-UA"/>
        </w:rPr>
      </w:pPr>
      <w:r>
        <w:rPr>
          <w:b/>
          <w:color w:val="000000"/>
          <w:sz w:val="28"/>
          <w:lang w:val="uk-UA" w:bidi="uk-UA"/>
        </w:rPr>
        <w:lastRenderedPageBreak/>
        <w:t>1. ЗАГАЛЬНІ ПОЛОЖЕННЯ</w:t>
      </w:r>
    </w:p>
    <w:p w14:paraId="4C4BCE7F" w14:textId="77777777" w:rsidR="00A00EC0" w:rsidRDefault="00A00EC0" w:rsidP="00A00EC0">
      <w:pPr>
        <w:pStyle w:val="Bodytext20"/>
        <w:shd w:val="clear" w:color="auto" w:fill="auto"/>
        <w:tabs>
          <w:tab w:val="left" w:pos="1323"/>
        </w:tabs>
        <w:spacing w:line="320" w:lineRule="exact"/>
        <w:jc w:val="both"/>
        <w:rPr>
          <w:rFonts w:ascii="Times New Roman" w:hAnsi="Times New Roman" w:cs="Times New Roman"/>
          <w:lang w:val="uk-UA"/>
        </w:rPr>
      </w:pPr>
      <w:r>
        <w:rPr>
          <w:rFonts w:ascii="Times New Roman" w:hAnsi="Times New Roman" w:cs="Times New Roman"/>
          <w:lang w:val="uk-UA"/>
        </w:rPr>
        <w:t>1.1. Дочірнє підприємство «Тростянецьпастранс» комунального підприємства Тростянецької міської ради «Тростянецькомунсервіс»</w:t>
      </w:r>
      <w:r>
        <w:rPr>
          <w:rFonts w:ascii="Times New Roman" w:hAnsi="Times New Roman" w:cs="Times New Roman"/>
          <w:color w:val="000000"/>
          <w:lang w:val="uk-UA" w:bidi="uk-UA"/>
        </w:rPr>
        <w:t xml:space="preserve"> (далі - Підприємство) є юридичною особою, має відокремлене майно, самостійний баланс, печатку зі своїм найменуванням, інші печатки, штампи, бланки.</w:t>
      </w:r>
    </w:p>
    <w:p w14:paraId="133DC3F8" w14:textId="77777777" w:rsidR="00A00EC0" w:rsidRDefault="00A00EC0" w:rsidP="00A00EC0">
      <w:pPr>
        <w:jc w:val="both"/>
        <w:rPr>
          <w:sz w:val="28"/>
          <w:szCs w:val="28"/>
          <w:lang w:val="uk-UA"/>
        </w:rPr>
      </w:pPr>
      <w:r>
        <w:rPr>
          <w:color w:val="000000"/>
          <w:sz w:val="28"/>
          <w:szCs w:val="28"/>
          <w:lang w:val="uk-UA" w:bidi="uk-UA"/>
        </w:rPr>
        <w:t xml:space="preserve">1.2. Підприємство створене відповідно до рішення 10 сесії 7 скликання (четверте пленарне засідання) Тростянецької міської ради № 536 від  26.06.2018 року </w:t>
      </w:r>
      <w:bookmarkStart w:id="1" w:name="bookmark3"/>
      <w:r>
        <w:rPr>
          <w:color w:val="000000"/>
          <w:sz w:val="28"/>
          <w:szCs w:val="28"/>
          <w:lang w:val="uk-UA" w:bidi="uk-UA"/>
        </w:rPr>
        <w:t>«</w:t>
      </w:r>
      <w:r>
        <w:rPr>
          <w:sz w:val="28"/>
          <w:szCs w:val="28"/>
          <w:lang w:val="uk-UA"/>
        </w:rPr>
        <w:t>Про утворення дочірнього підприємства «Тростянецьпастранс»  комунального підприємства Тростянецької міської ради «Тростянецькомунсервіс» та  затвердження Статуту.</w:t>
      </w:r>
    </w:p>
    <w:p w14:paraId="4393AECD" w14:textId="6546A55D" w:rsidR="00A00EC0" w:rsidRDefault="00A00EC0" w:rsidP="00A00EC0">
      <w:pPr>
        <w:pStyle w:val="Bodytext20"/>
        <w:shd w:val="clear" w:color="auto" w:fill="auto"/>
        <w:tabs>
          <w:tab w:val="left" w:pos="1309"/>
        </w:tabs>
        <w:spacing w:line="320" w:lineRule="exact"/>
        <w:jc w:val="both"/>
        <w:rPr>
          <w:rFonts w:ascii="Times New Roman" w:hAnsi="Times New Roman" w:cs="Times New Roman"/>
          <w:lang w:val="uk-UA"/>
        </w:rPr>
      </w:pPr>
      <w:r>
        <w:rPr>
          <w:rFonts w:ascii="Times New Roman" w:hAnsi="Times New Roman" w:cs="Times New Roman"/>
          <w:lang w:val="uk-UA"/>
        </w:rPr>
        <w:t xml:space="preserve">1.3. </w:t>
      </w:r>
      <w:r>
        <w:rPr>
          <w:rFonts w:ascii="Times New Roman" w:hAnsi="Times New Roman" w:cs="Times New Roman"/>
          <w:color w:val="000000"/>
          <w:lang w:val="uk-UA"/>
        </w:rPr>
        <w:t xml:space="preserve">Підприємство у своїй діяльності керується </w:t>
      </w:r>
      <w:r w:rsidR="00355B59" w:rsidRPr="00355B59">
        <w:rPr>
          <w:rFonts w:ascii="Times New Roman" w:hAnsi="Times New Roman" w:cs="Times New Roman"/>
          <w:color w:val="000000"/>
          <w:lang w:val="uk-UA"/>
        </w:rPr>
        <w:t>Законом України «Про особливості регулювання діяльності юридичних осіб окремих організаційно-правових форм у перехідний період та об’єднань юридичних осіб»</w:t>
      </w:r>
      <w:r w:rsidR="00355B59">
        <w:rPr>
          <w:rFonts w:ascii="Times New Roman" w:hAnsi="Times New Roman" w:cs="Times New Roman"/>
          <w:color w:val="000000"/>
          <w:lang w:val="uk-UA"/>
        </w:rPr>
        <w:t>,</w:t>
      </w:r>
      <w:r>
        <w:rPr>
          <w:rFonts w:ascii="Times New Roman" w:hAnsi="Times New Roman" w:cs="Times New Roman"/>
          <w:color w:val="000000"/>
          <w:lang w:val="uk-UA"/>
        </w:rPr>
        <w:t xml:space="preserve"> рішеннями міської ради та її виконавчих органів, розпорядженнями міського голови,  іншими чинними нормативно-правовими актами України та  цим Статутом.</w:t>
      </w:r>
    </w:p>
    <w:p w14:paraId="13A5C0AC" w14:textId="77777777" w:rsidR="00A00EC0" w:rsidRDefault="00A00EC0" w:rsidP="00A00EC0">
      <w:pPr>
        <w:pStyle w:val="Bodytext20"/>
        <w:shd w:val="clear" w:color="auto" w:fill="auto"/>
        <w:tabs>
          <w:tab w:val="left" w:pos="1309"/>
        </w:tabs>
        <w:spacing w:line="320" w:lineRule="exact"/>
        <w:jc w:val="both"/>
        <w:rPr>
          <w:rFonts w:ascii="Times New Roman" w:hAnsi="Times New Roman" w:cs="Times New Roman"/>
          <w:lang w:val="uk-UA"/>
        </w:rPr>
      </w:pPr>
      <w:r>
        <w:rPr>
          <w:rFonts w:ascii="Times New Roman" w:hAnsi="Times New Roman" w:cs="Times New Roman"/>
          <w:lang w:val="uk-UA"/>
        </w:rPr>
        <w:t>1.4. Найменування Підприємства українською мовою:</w:t>
      </w:r>
    </w:p>
    <w:p w14:paraId="58DD43ED" w14:textId="77777777" w:rsidR="00A00EC0" w:rsidRDefault="00A00EC0" w:rsidP="00A00EC0">
      <w:pPr>
        <w:pStyle w:val="Bodytext20"/>
        <w:shd w:val="clear" w:color="auto" w:fill="auto"/>
        <w:spacing w:line="320" w:lineRule="exact"/>
        <w:jc w:val="both"/>
        <w:rPr>
          <w:rFonts w:ascii="Times New Roman" w:hAnsi="Times New Roman" w:cs="Times New Roman"/>
          <w:lang w:val="uk-UA"/>
        </w:rPr>
      </w:pPr>
      <w:r>
        <w:rPr>
          <w:rFonts w:ascii="Times New Roman" w:hAnsi="Times New Roman" w:cs="Times New Roman"/>
          <w:color w:val="000000"/>
          <w:lang w:val="uk-UA" w:bidi="uk-UA"/>
        </w:rPr>
        <w:t xml:space="preserve">повне - </w:t>
      </w:r>
      <w:r>
        <w:rPr>
          <w:rFonts w:ascii="Times New Roman" w:hAnsi="Times New Roman" w:cs="Times New Roman"/>
          <w:lang w:val="uk-UA"/>
        </w:rPr>
        <w:t>Дочірнє підприємство «Тростянецьпастранс» комунального підприємства Тростянецької міської ради «Тростянецькомунсервіс»</w:t>
      </w:r>
      <w:r>
        <w:rPr>
          <w:rFonts w:ascii="Times New Roman" w:hAnsi="Times New Roman" w:cs="Times New Roman"/>
          <w:color w:val="000000"/>
          <w:lang w:val="uk-UA" w:bidi="uk-UA"/>
        </w:rPr>
        <w:t>;</w:t>
      </w:r>
    </w:p>
    <w:p w14:paraId="3B83B2D7" w14:textId="77777777" w:rsidR="00A00EC0" w:rsidRDefault="00A00EC0" w:rsidP="00A00EC0">
      <w:pPr>
        <w:pStyle w:val="Bodytext20"/>
        <w:shd w:val="clear" w:color="auto" w:fill="auto"/>
        <w:spacing w:line="320" w:lineRule="exact"/>
        <w:jc w:val="both"/>
        <w:rPr>
          <w:rFonts w:ascii="Times New Roman" w:hAnsi="Times New Roman" w:cs="Times New Roman"/>
          <w:color w:val="000000"/>
          <w:lang w:val="uk-UA" w:bidi="uk-UA"/>
        </w:rPr>
      </w:pPr>
      <w:r>
        <w:rPr>
          <w:rFonts w:ascii="Times New Roman" w:hAnsi="Times New Roman" w:cs="Times New Roman"/>
          <w:color w:val="000000"/>
          <w:lang w:val="uk-UA" w:bidi="uk-UA"/>
        </w:rPr>
        <w:t>скорочене – ДП «</w:t>
      </w:r>
      <w:r>
        <w:rPr>
          <w:rFonts w:ascii="Times New Roman" w:hAnsi="Times New Roman" w:cs="Times New Roman"/>
          <w:lang w:val="uk-UA"/>
        </w:rPr>
        <w:t>Тростянецьпастранс» КП ТМР «ТКС».</w:t>
      </w:r>
    </w:p>
    <w:p w14:paraId="4670B07B" w14:textId="04971F1D" w:rsidR="00A00EC0" w:rsidRDefault="00A00EC0" w:rsidP="00A00EC0">
      <w:pPr>
        <w:pStyle w:val="Bodytext20"/>
        <w:shd w:val="clear" w:color="auto" w:fill="auto"/>
        <w:tabs>
          <w:tab w:val="left" w:pos="1360"/>
        </w:tabs>
        <w:spacing w:line="320" w:lineRule="exact"/>
        <w:jc w:val="both"/>
        <w:rPr>
          <w:rFonts w:ascii="Times New Roman" w:hAnsi="Times New Roman" w:cs="Times New Roman"/>
          <w:lang w:val="uk-UA"/>
        </w:rPr>
      </w:pPr>
      <w:r>
        <w:rPr>
          <w:rFonts w:ascii="Times New Roman" w:hAnsi="Times New Roman" w:cs="Times New Roman"/>
          <w:color w:val="000000"/>
          <w:lang w:val="uk-UA" w:bidi="uk-UA"/>
        </w:rPr>
        <w:t>1.5. Місцезнаходження Підприємства: 42600, Сумська обл</w:t>
      </w:r>
      <w:r w:rsidR="00355B59">
        <w:rPr>
          <w:rFonts w:ascii="Times New Roman" w:hAnsi="Times New Roman" w:cs="Times New Roman"/>
          <w:color w:val="000000"/>
          <w:lang w:val="uk-UA" w:bidi="uk-UA"/>
        </w:rPr>
        <w:t>.</w:t>
      </w:r>
      <w:r>
        <w:rPr>
          <w:rFonts w:ascii="Times New Roman" w:hAnsi="Times New Roman" w:cs="Times New Roman"/>
          <w:color w:val="000000"/>
          <w:lang w:val="uk-UA" w:bidi="uk-UA"/>
        </w:rPr>
        <w:t xml:space="preserve">, </w:t>
      </w:r>
      <w:r w:rsidR="00355B59">
        <w:rPr>
          <w:rFonts w:ascii="Times New Roman" w:hAnsi="Times New Roman" w:cs="Times New Roman"/>
          <w:color w:val="000000"/>
          <w:lang w:val="uk-UA" w:bidi="uk-UA"/>
        </w:rPr>
        <w:t xml:space="preserve">Охтирський р-н, </w:t>
      </w:r>
      <w:r>
        <w:rPr>
          <w:rFonts w:ascii="Times New Roman" w:hAnsi="Times New Roman" w:cs="Times New Roman"/>
          <w:color w:val="000000"/>
          <w:lang w:val="uk-UA" w:bidi="uk-UA"/>
        </w:rPr>
        <w:br/>
        <w:t>м. Тростянець, вул. Набережна, 33.</w:t>
      </w:r>
    </w:p>
    <w:p w14:paraId="6C2F385F" w14:textId="77777777" w:rsidR="00A00EC0" w:rsidRDefault="00A00EC0" w:rsidP="00A00EC0">
      <w:pPr>
        <w:pStyle w:val="Bodytext20"/>
        <w:shd w:val="clear" w:color="auto" w:fill="auto"/>
        <w:spacing w:line="320" w:lineRule="exact"/>
        <w:jc w:val="both"/>
        <w:rPr>
          <w:rFonts w:ascii="Times New Roman" w:hAnsi="Times New Roman" w:cs="Times New Roman"/>
          <w:lang w:val="uk-UA"/>
        </w:rPr>
      </w:pPr>
      <w:bookmarkStart w:id="2" w:name="bookmark4"/>
      <w:bookmarkEnd w:id="1"/>
    </w:p>
    <w:p w14:paraId="6A927E9C" w14:textId="77777777" w:rsidR="00A00EC0" w:rsidRDefault="00A00EC0" w:rsidP="00A00EC0">
      <w:pPr>
        <w:pStyle w:val="Heading20"/>
        <w:keepNext/>
        <w:keepLines/>
        <w:shd w:val="clear" w:color="auto" w:fill="auto"/>
        <w:tabs>
          <w:tab w:val="left" w:pos="1402"/>
        </w:tabs>
        <w:spacing w:after="0" w:line="280" w:lineRule="exact"/>
        <w:ind w:firstLine="0"/>
        <w:jc w:val="center"/>
        <w:rPr>
          <w:rFonts w:ascii="Times New Roman" w:hAnsi="Times New Roman" w:cs="Times New Roman"/>
          <w:color w:val="000000"/>
          <w:lang w:val="uk-UA" w:bidi="uk-UA"/>
        </w:rPr>
      </w:pPr>
      <w:r>
        <w:rPr>
          <w:rFonts w:ascii="Times New Roman" w:hAnsi="Times New Roman" w:cs="Times New Roman"/>
          <w:color w:val="000000"/>
          <w:lang w:val="uk-UA" w:bidi="uk-UA"/>
        </w:rPr>
        <w:t>2. МЕТА І ПРЕДМЕТ ДІЯЛЬНОСТІ ПІДПРИЄМСТВА</w:t>
      </w:r>
      <w:bookmarkEnd w:id="2"/>
    </w:p>
    <w:p w14:paraId="1110084E" w14:textId="77777777" w:rsidR="00A00EC0" w:rsidRDefault="00A00EC0" w:rsidP="00A00EC0">
      <w:pPr>
        <w:pStyle w:val="Heading20"/>
        <w:keepNext/>
        <w:keepLines/>
        <w:shd w:val="clear" w:color="auto" w:fill="auto"/>
        <w:tabs>
          <w:tab w:val="left" w:pos="1402"/>
        </w:tabs>
        <w:spacing w:after="0" w:line="280" w:lineRule="exact"/>
        <w:ind w:firstLine="0"/>
        <w:rPr>
          <w:rFonts w:ascii="Times New Roman" w:hAnsi="Times New Roman" w:cs="Times New Roman"/>
          <w:b w:val="0"/>
          <w:lang w:val="uk-UA"/>
        </w:rPr>
      </w:pPr>
      <w:r>
        <w:rPr>
          <w:rFonts w:ascii="Times New Roman" w:hAnsi="Times New Roman" w:cs="Times New Roman"/>
          <w:b w:val="0"/>
          <w:color w:val="000000"/>
          <w:lang w:val="uk-UA" w:bidi="uk-UA"/>
        </w:rPr>
        <w:t>2.1. Підприємство створене з метою забезпечення потреб населення у  наданні послуг з перевезення пасажирів міським наземним автомобільним транспортом, підвищення якості транспортних послуг, забезпечення належного функціонування міського наземного транспорту загального користування та створення сприятливих умов для його розвитку.</w:t>
      </w:r>
    </w:p>
    <w:p w14:paraId="2F1B65D0" w14:textId="77777777" w:rsidR="00A00EC0" w:rsidRDefault="00A00EC0" w:rsidP="00A00EC0">
      <w:pPr>
        <w:pStyle w:val="Bodytext20"/>
        <w:shd w:val="clear" w:color="auto" w:fill="auto"/>
        <w:tabs>
          <w:tab w:val="left" w:pos="1360"/>
        </w:tabs>
        <w:jc w:val="both"/>
        <w:rPr>
          <w:rFonts w:ascii="Times New Roman" w:hAnsi="Times New Roman" w:cs="Times New Roman"/>
          <w:lang w:val="uk-UA"/>
        </w:rPr>
      </w:pPr>
      <w:r>
        <w:rPr>
          <w:rFonts w:ascii="Times New Roman" w:hAnsi="Times New Roman" w:cs="Times New Roman"/>
          <w:color w:val="000000"/>
          <w:lang w:val="uk-UA" w:bidi="uk-UA"/>
        </w:rPr>
        <w:t>2.2. Предметом діяльності Підприємства є:</w:t>
      </w:r>
    </w:p>
    <w:p w14:paraId="491DAF5C" w14:textId="77777777" w:rsidR="00A00EC0" w:rsidRDefault="00A00EC0" w:rsidP="00A00EC0">
      <w:pPr>
        <w:pStyle w:val="Bodytext20"/>
        <w:shd w:val="clear" w:color="auto" w:fill="auto"/>
        <w:tabs>
          <w:tab w:val="left" w:pos="1565"/>
        </w:tabs>
        <w:ind w:firstLine="720"/>
        <w:jc w:val="both"/>
        <w:rPr>
          <w:rFonts w:ascii="Times New Roman" w:hAnsi="Times New Roman" w:cs="Times New Roman"/>
          <w:lang w:val="uk-UA"/>
        </w:rPr>
      </w:pPr>
      <w:r>
        <w:rPr>
          <w:rFonts w:ascii="Times New Roman" w:hAnsi="Times New Roman" w:cs="Times New Roman"/>
          <w:color w:val="000000"/>
          <w:lang w:val="uk-UA" w:bidi="uk-UA"/>
        </w:rPr>
        <w:t>2.2.1. Надання послуг з перевезення пасажирів і вантажів</w:t>
      </w:r>
      <w:r>
        <w:rPr>
          <w:rFonts w:ascii="Times New Roman" w:hAnsi="Times New Roman" w:cs="Times New Roman"/>
          <w:lang w:val="uk-UA"/>
        </w:rPr>
        <w:t xml:space="preserve"> наземним </w:t>
      </w:r>
      <w:r>
        <w:rPr>
          <w:rFonts w:ascii="Times New Roman" w:hAnsi="Times New Roman" w:cs="Times New Roman"/>
          <w:color w:val="000000"/>
          <w:lang w:val="uk-UA" w:bidi="uk-UA"/>
        </w:rPr>
        <w:t>транспортом відповідно до видів робіт, визначених Законом України «Про автомобільний транспорт».</w:t>
      </w:r>
    </w:p>
    <w:p w14:paraId="12DD2B40" w14:textId="77777777" w:rsidR="00A00EC0" w:rsidRDefault="00A00EC0" w:rsidP="00A00EC0">
      <w:pPr>
        <w:pStyle w:val="Bodytext20"/>
        <w:shd w:val="clear" w:color="auto" w:fill="auto"/>
        <w:tabs>
          <w:tab w:val="left" w:pos="1565"/>
        </w:tabs>
        <w:ind w:firstLine="720"/>
        <w:jc w:val="both"/>
        <w:rPr>
          <w:rFonts w:ascii="Times New Roman" w:hAnsi="Times New Roman" w:cs="Times New Roman"/>
          <w:lang w:val="uk-UA"/>
        </w:rPr>
      </w:pPr>
      <w:r>
        <w:rPr>
          <w:rFonts w:ascii="Times New Roman" w:hAnsi="Times New Roman" w:cs="Times New Roman"/>
          <w:lang w:val="uk-UA"/>
        </w:rPr>
        <w:t xml:space="preserve">2.2.2. Надання послуг, організація та забезпечення </w:t>
      </w:r>
      <w:r>
        <w:rPr>
          <w:rFonts w:ascii="Times New Roman" w:hAnsi="Times New Roman" w:cs="Times New Roman"/>
          <w:color w:val="000000"/>
          <w:lang w:val="uk-UA" w:bidi="uk-UA"/>
        </w:rPr>
        <w:t>перевезень пасажирів автобусами, легковими автомобілями на замовлення.</w:t>
      </w:r>
    </w:p>
    <w:p w14:paraId="49D0ED06" w14:textId="77777777" w:rsidR="00A00EC0" w:rsidRDefault="00A00EC0" w:rsidP="00A00EC0">
      <w:pPr>
        <w:pStyle w:val="Bodytext20"/>
        <w:shd w:val="clear" w:color="auto" w:fill="auto"/>
        <w:tabs>
          <w:tab w:val="left" w:pos="1484"/>
        </w:tabs>
        <w:spacing w:line="320" w:lineRule="exact"/>
        <w:ind w:firstLine="720"/>
        <w:jc w:val="both"/>
        <w:rPr>
          <w:rFonts w:ascii="Times New Roman" w:hAnsi="Times New Roman" w:cs="Times New Roman"/>
          <w:lang w:val="uk-UA"/>
        </w:rPr>
      </w:pPr>
      <w:r>
        <w:rPr>
          <w:rFonts w:ascii="Times New Roman" w:hAnsi="Times New Roman" w:cs="Times New Roman"/>
          <w:color w:val="000000"/>
          <w:lang w:val="uk-UA" w:bidi="uk-UA"/>
        </w:rPr>
        <w:t>2.2.3. Підтримання у робочому стані, виконання капітальних і поточних ремонтів рухомого складу та його агрегатів, шляхового і колійного господарства, контактної мережі, енергетичного господарства в цілому тощо.</w:t>
      </w:r>
    </w:p>
    <w:p w14:paraId="6F21D08D" w14:textId="77777777" w:rsidR="00A00EC0" w:rsidRDefault="00A00EC0" w:rsidP="00A00EC0">
      <w:pPr>
        <w:pStyle w:val="Bodytext20"/>
        <w:shd w:val="clear" w:color="auto" w:fill="auto"/>
        <w:tabs>
          <w:tab w:val="left" w:pos="1484"/>
        </w:tabs>
        <w:spacing w:line="320" w:lineRule="exact"/>
        <w:ind w:firstLine="720"/>
        <w:jc w:val="both"/>
        <w:rPr>
          <w:rFonts w:ascii="Times New Roman" w:hAnsi="Times New Roman" w:cs="Times New Roman"/>
          <w:lang w:val="uk-UA"/>
        </w:rPr>
      </w:pPr>
      <w:r>
        <w:rPr>
          <w:rFonts w:ascii="Times New Roman" w:hAnsi="Times New Roman" w:cs="Times New Roman"/>
          <w:color w:val="000000"/>
          <w:lang w:val="uk-UA" w:bidi="uk-UA"/>
        </w:rPr>
        <w:t>2.2.4. Збір виручки від перевезення пасажирів та багажу міським наземним транспортом, здійснення контролю за своєчасною та повною оплатою транспортних послуг стягнення штрафів за безквитковий проїзд пасажирів та неоплачене провезення багажу в міському пасажирському транспорті у встановленому законодавством порядку.</w:t>
      </w:r>
    </w:p>
    <w:p w14:paraId="7F4A9519" w14:textId="77777777" w:rsidR="00A00EC0" w:rsidRDefault="00A00EC0" w:rsidP="00A00EC0">
      <w:pPr>
        <w:pStyle w:val="Bodytext20"/>
        <w:shd w:val="clear" w:color="auto" w:fill="auto"/>
        <w:tabs>
          <w:tab w:val="left" w:pos="1484"/>
        </w:tabs>
        <w:ind w:firstLine="720"/>
        <w:jc w:val="both"/>
        <w:rPr>
          <w:rFonts w:ascii="Times New Roman" w:hAnsi="Times New Roman" w:cs="Times New Roman"/>
          <w:lang w:val="uk-UA"/>
        </w:rPr>
      </w:pPr>
      <w:r>
        <w:rPr>
          <w:rFonts w:ascii="Times New Roman" w:hAnsi="Times New Roman" w:cs="Times New Roman"/>
          <w:color w:val="000000"/>
          <w:lang w:val="uk-UA" w:bidi="uk-UA"/>
        </w:rPr>
        <w:t>2.2.5. Проведення в установленому порядку процедур із закупівлі товарів, робіт і послуг за кошти місцевого бюджету.</w:t>
      </w:r>
    </w:p>
    <w:p w14:paraId="6B46E53A" w14:textId="77777777" w:rsidR="00A00EC0" w:rsidRDefault="00A00EC0" w:rsidP="00A00EC0">
      <w:pPr>
        <w:pStyle w:val="Bodytext20"/>
        <w:shd w:val="clear" w:color="auto" w:fill="auto"/>
        <w:tabs>
          <w:tab w:val="left" w:pos="1484"/>
        </w:tabs>
        <w:ind w:firstLine="720"/>
        <w:jc w:val="both"/>
        <w:rPr>
          <w:rFonts w:ascii="Times New Roman" w:hAnsi="Times New Roman" w:cs="Times New Roman"/>
          <w:lang w:val="uk-UA"/>
        </w:rPr>
      </w:pPr>
      <w:r>
        <w:rPr>
          <w:rFonts w:ascii="Times New Roman" w:hAnsi="Times New Roman" w:cs="Times New Roman"/>
          <w:lang w:val="uk-UA" w:bidi="uk-UA"/>
        </w:rPr>
        <w:t>2.2.6. О</w:t>
      </w:r>
      <w:r>
        <w:rPr>
          <w:rFonts w:ascii="Times New Roman" w:hAnsi="Times New Roman" w:cs="Times New Roman"/>
          <w:color w:val="000000"/>
          <w:lang w:val="uk-UA" w:bidi="uk-UA"/>
        </w:rPr>
        <w:t xml:space="preserve">блаштування зупинок наземного міського пасажирського </w:t>
      </w:r>
      <w:r>
        <w:rPr>
          <w:rFonts w:ascii="Times New Roman" w:hAnsi="Times New Roman" w:cs="Times New Roman"/>
          <w:color w:val="000000"/>
          <w:lang w:val="uk-UA" w:bidi="uk-UA"/>
        </w:rPr>
        <w:lastRenderedPageBreak/>
        <w:t>транспорту загального користування павільйонами очікування,</w:t>
      </w:r>
      <w:r>
        <w:rPr>
          <w:rFonts w:ascii="Times New Roman" w:hAnsi="Times New Roman" w:cs="Times New Roman"/>
          <w:lang w:val="uk-UA"/>
        </w:rPr>
        <w:t xml:space="preserve"> р</w:t>
      </w:r>
      <w:r>
        <w:rPr>
          <w:rFonts w:ascii="Times New Roman" w:hAnsi="Times New Roman" w:cs="Times New Roman"/>
          <w:color w:val="000000"/>
          <w:lang w:val="uk-UA" w:bidi="uk-UA"/>
        </w:rPr>
        <w:t>инковими комплексами, кіосками із продажу проїзних квитків, товарів народного споживання у порядку, встановленому Власником або уповноваженим ним органом.</w:t>
      </w:r>
    </w:p>
    <w:p w14:paraId="19D4D9BC" w14:textId="77777777" w:rsidR="00A00EC0" w:rsidRDefault="00A00EC0" w:rsidP="00A00EC0">
      <w:pPr>
        <w:pStyle w:val="Bodytext20"/>
        <w:shd w:val="clear" w:color="auto" w:fill="auto"/>
        <w:tabs>
          <w:tab w:val="left" w:pos="1919"/>
          <w:tab w:val="left" w:pos="8284"/>
        </w:tabs>
        <w:ind w:firstLine="720"/>
        <w:jc w:val="both"/>
        <w:rPr>
          <w:rFonts w:ascii="Times New Roman" w:hAnsi="Times New Roman" w:cs="Times New Roman"/>
          <w:lang w:val="uk-UA"/>
        </w:rPr>
      </w:pPr>
      <w:r>
        <w:rPr>
          <w:rFonts w:ascii="Times New Roman" w:hAnsi="Times New Roman" w:cs="Times New Roman"/>
          <w:color w:val="000000"/>
          <w:lang w:val="uk-UA" w:bidi="uk-UA"/>
        </w:rPr>
        <w:t>2.2.7. Виконання капітальних ремонтів основних засобів</w:t>
      </w:r>
      <w:r>
        <w:rPr>
          <w:rFonts w:ascii="Times New Roman" w:hAnsi="Times New Roman" w:cs="Times New Roman"/>
          <w:lang w:val="uk-UA"/>
        </w:rPr>
        <w:t xml:space="preserve"> вироб</w:t>
      </w:r>
      <w:r>
        <w:rPr>
          <w:rFonts w:ascii="Times New Roman" w:hAnsi="Times New Roman" w:cs="Times New Roman"/>
          <w:color w:val="000000"/>
          <w:lang w:val="uk-UA" w:bidi="uk-UA"/>
        </w:rPr>
        <w:t xml:space="preserve">ництва (автобусів, маршрутних таксі, машин, механізмів, обладнання, будівель, споруд і т.д.); </w:t>
      </w:r>
      <w:r>
        <w:rPr>
          <w:rFonts w:ascii="Times New Roman" w:hAnsi="Times New Roman" w:cs="Times New Roman"/>
          <w:lang w:val="uk-UA"/>
        </w:rPr>
        <w:t>виконання  робіт  по  зовнішньому  благоустрою  міста.</w:t>
      </w:r>
    </w:p>
    <w:p w14:paraId="15B1B7EC" w14:textId="77777777" w:rsidR="00A00EC0" w:rsidRDefault="00A00EC0" w:rsidP="00A00EC0">
      <w:pPr>
        <w:pStyle w:val="Bodytext20"/>
        <w:shd w:val="clear" w:color="auto" w:fill="auto"/>
        <w:tabs>
          <w:tab w:val="left" w:pos="1709"/>
        </w:tabs>
        <w:spacing w:line="320" w:lineRule="exact"/>
        <w:ind w:firstLine="720"/>
        <w:jc w:val="both"/>
        <w:rPr>
          <w:rFonts w:ascii="Times New Roman" w:hAnsi="Times New Roman" w:cs="Times New Roman"/>
          <w:lang w:val="uk-UA"/>
        </w:rPr>
      </w:pPr>
      <w:r>
        <w:rPr>
          <w:rFonts w:ascii="Times New Roman" w:hAnsi="Times New Roman" w:cs="Times New Roman"/>
          <w:lang w:val="uk-UA" w:bidi="uk-UA"/>
        </w:rPr>
        <w:t>2.2.8. Надання послуг у сферах оздоровлення та відпочинку.</w:t>
      </w:r>
    </w:p>
    <w:p w14:paraId="5DE99C2B" w14:textId="77777777" w:rsidR="00A00EC0" w:rsidRDefault="00A00EC0" w:rsidP="00A00EC0">
      <w:pPr>
        <w:pStyle w:val="Bodytext20"/>
        <w:shd w:val="clear" w:color="auto" w:fill="auto"/>
        <w:tabs>
          <w:tab w:val="left" w:pos="1709"/>
        </w:tabs>
        <w:spacing w:line="320" w:lineRule="exact"/>
        <w:ind w:firstLine="720"/>
        <w:jc w:val="both"/>
        <w:rPr>
          <w:rFonts w:ascii="Times New Roman" w:hAnsi="Times New Roman" w:cs="Times New Roman"/>
          <w:lang w:val="uk-UA"/>
        </w:rPr>
      </w:pPr>
      <w:r>
        <w:rPr>
          <w:rFonts w:ascii="Times New Roman" w:hAnsi="Times New Roman" w:cs="Times New Roman"/>
          <w:lang w:val="uk-UA" w:bidi="uk-UA"/>
        </w:rPr>
        <w:t>2.2.9. Надання готельних послуг.</w:t>
      </w:r>
    </w:p>
    <w:p w14:paraId="661909BE" w14:textId="77777777" w:rsidR="00A00EC0" w:rsidRDefault="00A00EC0" w:rsidP="00A00EC0">
      <w:pPr>
        <w:pStyle w:val="Bodytext20"/>
        <w:shd w:val="clear" w:color="auto" w:fill="auto"/>
        <w:tabs>
          <w:tab w:val="left" w:pos="1856"/>
        </w:tabs>
        <w:spacing w:line="320" w:lineRule="exact"/>
        <w:ind w:firstLine="720"/>
        <w:jc w:val="both"/>
        <w:rPr>
          <w:rFonts w:ascii="Times New Roman" w:hAnsi="Times New Roman" w:cs="Times New Roman"/>
          <w:lang w:val="uk-UA"/>
        </w:rPr>
      </w:pPr>
      <w:r>
        <w:rPr>
          <w:rFonts w:ascii="Times New Roman" w:hAnsi="Times New Roman" w:cs="Times New Roman"/>
          <w:color w:val="000000"/>
          <w:lang w:val="uk-UA" w:bidi="uk-UA"/>
        </w:rPr>
        <w:t>2.2.10. Удосконалення організації управління, форм, методів господарювання, розвиток ринкових відносин, що забезпечують задоволення інтересів споживачів і Тростянецької міської об’єднаної територіальної громади.</w:t>
      </w:r>
    </w:p>
    <w:p w14:paraId="69979BFB" w14:textId="77777777" w:rsidR="00A00EC0" w:rsidRDefault="00A00EC0" w:rsidP="00A00EC0">
      <w:pPr>
        <w:pStyle w:val="Bodytext20"/>
        <w:shd w:val="clear" w:color="auto" w:fill="auto"/>
        <w:tabs>
          <w:tab w:val="left" w:pos="1662"/>
        </w:tabs>
        <w:spacing w:line="320" w:lineRule="exact"/>
        <w:ind w:firstLine="720"/>
        <w:jc w:val="both"/>
        <w:rPr>
          <w:rFonts w:ascii="Times New Roman" w:hAnsi="Times New Roman" w:cs="Times New Roman"/>
          <w:lang w:val="uk-UA"/>
        </w:rPr>
      </w:pPr>
      <w:r>
        <w:rPr>
          <w:rFonts w:ascii="Times New Roman" w:hAnsi="Times New Roman" w:cs="Times New Roman"/>
          <w:color w:val="000000"/>
          <w:lang w:val="uk-UA" w:bidi="uk-UA"/>
        </w:rPr>
        <w:t>2.2.11. Здійснення перевезень пасажирів автотранспортом загального користування у міському, приміському, міжміському та міжнародному  сполученнях (в т.ч. осіб з обмеженими фізичними можливостями та осіб з інвалідністю).</w:t>
      </w:r>
    </w:p>
    <w:p w14:paraId="7847E3D7" w14:textId="77777777" w:rsidR="00A00EC0" w:rsidRDefault="00A00EC0" w:rsidP="00A00EC0">
      <w:pPr>
        <w:pStyle w:val="Bodytext20"/>
        <w:shd w:val="clear" w:color="auto" w:fill="auto"/>
        <w:tabs>
          <w:tab w:val="left" w:pos="1096"/>
        </w:tabs>
        <w:spacing w:line="320" w:lineRule="exact"/>
        <w:ind w:firstLine="720"/>
        <w:jc w:val="both"/>
        <w:rPr>
          <w:rFonts w:ascii="Times New Roman" w:hAnsi="Times New Roman" w:cs="Times New Roman"/>
          <w:lang w:val="uk-UA"/>
        </w:rPr>
      </w:pPr>
      <w:r>
        <w:rPr>
          <w:rFonts w:ascii="Times New Roman" w:hAnsi="Times New Roman" w:cs="Times New Roman"/>
          <w:color w:val="000000"/>
          <w:lang w:val="uk-UA" w:bidi="uk-UA"/>
        </w:rPr>
        <w:t>2.2.12. Забезпечення сталої роботи транспорту загального користування.</w:t>
      </w:r>
    </w:p>
    <w:p w14:paraId="78FCB260" w14:textId="77777777" w:rsidR="00A00EC0" w:rsidRDefault="00A00EC0" w:rsidP="00A00EC0">
      <w:pPr>
        <w:pStyle w:val="Bodytext20"/>
        <w:shd w:val="clear" w:color="auto" w:fill="auto"/>
        <w:tabs>
          <w:tab w:val="left" w:pos="1709"/>
        </w:tabs>
        <w:ind w:firstLine="720"/>
        <w:jc w:val="both"/>
        <w:rPr>
          <w:rFonts w:ascii="Times New Roman" w:hAnsi="Times New Roman" w:cs="Times New Roman"/>
          <w:color w:val="000000"/>
          <w:lang w:val="uk-UA" w:bidi="uk-UA"/>
        </w:rPr>
      </w:pPr>
      <w:r>
        <w:rPr>
          <w:rFonts w:ascii="Times New Roman" w:hAnsi="Times New Roman" w:cs="Times New Roman"/>
          <w:color w:val="000000"/>
          <w:lang w:val="uk-UA" w:bidi="uk-UA"/>
        </w:rPr>
        <w:t>2.2.13. Надання послуг юридичним та фізичним особам (перевезення вантажів, транспортне обслуговування, послуги зв’язку, ремонт та обслуговування автотранспорту та ін.)</w:t>
      </w:r>
    </w:p>
    <w:p w14:paraId="11541612" w14:textId="77777777" w:rsidR="00A00EC0" w:rsidRDefault="00A00EC0" w:rsidP="00A00EC0">
      <w:pPr>
        <w:ind w:firstLine="708"/>
        <w:jc w:val="both"/>
        <w:rPr>
          <w:sz w:val="28"/>
          <w:szCs w:val="28"/>
          <w:lang w:val="uk-UA"/>
        </w:rPr>
      </w:pPr>
      <w:r>
        <w:rPr>
          <w:sz w:val="28"/>
          <w:szCs w:val="28"/>
          <w:lang w:val="uk-UA"/>
        </w:rPr>
        <w:t>2.2.14. Виготовлення та встановлення рекламних щитів.</w:t>
      </w:r>
    </w:p>
    <w:p w14:paraId="61DF7A7E" w14:textId="77777777" w:rsidR="00A00EC0" w:rsidRDefault="00A00EC0" w:rsidP="00A00EC0">
      <w:pPr>
        <w:ind w:firstLine="708"/>
        <w:jc w:val="both"/>
        <w:rPr>
          <w:sz w:val="28"/>
          <w:szCs w:val="28"/>
          <w:lang w:val="uk-UA"/>
        </w:rPr>
      </w:pPr>
      <w:r>
        <w:rPr>
          <w:sz w:val="28"/>
          <w:szCs w:val="28"/>
          <w:lang w:val="uk-UA"/>
        </w:rPr>
        <w:t>2.2.15. Виконання надзвичайних протиепізоотичних заходів по замовленню  місцевих органів  виконавчої влади та органів місцевого самоврядування.</w:t>
      </w:r>
    </w:p>
    <w:p w14:paraId="556B1854" w14:textId="77777777" w:rsidR="00A00EC0" w:rsidRDefault="00A00EC0" w:rsidP="00A00EC0">
      <w:pPr>
        <w:ind w:firstLine="708"/>
        <w:jc w:val="both"/>
        <w:rPr>
          <w:sz w:val="28"/>
          <w:szCs w:val="28"/>
          <w:lang w:val="uk-UA"/>
        </w:rPr>
      </w:pPr>
      <w:r>
        <w:rPr>
          <w:sz w:val="28"/>
          <w:szCs w:val="28"/>
          <w:lang w:val="uk-UA"/>
        </w:rPr>
        <w:t>2.2.16.  Створення  і  утримання  ринків  та  торгівельних  майданчиків.</w:t>
      </w:r>
    </w:p>
    <w:p w14:paraId="08911F38" w14:textId="77777777" w:rsidR="00A00EC0" w:rsidRDefault="00A00EC0" w:rsidP="00A00EC0">
      <w:pPr>
        <w:ind w:firstLine="708"/>
        <w:jc w:val="both"/>
        <w:rPr>
          <w:sz w:val="28"/>
          <w:szCs w:val="28"/>
          <w:lang w:val="uk-UA"/>
        </w:rPr>
      </w:pPr>
      <w:r>
        <w:rPr>
          <w:color w:val="000000"/>
          <w:sz w:val="28"/>
          <w:szCs w:val="28"/>
          <w:lang w:val="uk-UA" w:bidi="uk-UA"/>
        </w:rPr>
        <w:t>2.2.17. Здійснення господарської діяльності, що підлягає ліцензуванню, та яка здійснюється після отриманням Підприємством відповідних ліцензій в установленому законодавством порядку.</w:t>
      </w:r>
    </w:p>
    <w:p w14:paraId="42674C82" w14:textId="77777777" w:rsidR="00A00EC0" w:rsidRDefault="00A00EC0" w:rsidP="00A00EC0">
      <w:pPr>
        <w:pStyle w:val="Bodytext20"/>
        <w:shd w:val="clear" w:color="auto" w:fill="auto"/>
        <w:tabs>
          <w:tab w:val="left" w:pos="1346"/>
        </w:tabs>
        <w:spacing w:line="320" w:lineRule="exact"/>
        <w:jc w:val="both"/>
        <w:rPr>
          <w:rFonts w:ascii="Times New Roman" w:hAnsi="Times New Roman" w:cs="Times New Roman"/>
          <w:lang w:val="uk-UA"/>
        </w:rPr>
      </w:pPr>
    </w:p>
    <w:p w14:paraId="0FEEF4AA" w14:textId="77777777" w:rsidR="00A00EC0" w:rsidRDefault="00A00EC0" w:rsidP="00A00EC0">
      <w:pPr>
        <w:pStyle w:val="Heading20"/>
        <w:keepNext/>
        <w:keepLines/>
        <w:shd w:val="clear" w:color="auto" w:fill="auto"/>
        <w:tabs>
          <w:tab w:val="left" w:pos="2058"/>
        </w:tabs>
        <w:spacing w:after="0" w:line="280" w:lineRule="exact"/>
        <w:ind w:firstLine="0"/>
        <w:jc w:val="center"/>
        <w:rPr>
          <w:rFonts w:ascii="Times New Roman" w:hAnsi="Times New Roman" w:cs="Times New Roman"/>
          <w:color w:val="000000"/>
          <w:lang w:val="uk-UA" w:bidi="uk-UA"/>
        </w:rPr>
      </w:pPr>
      <w:bookmarkStart w:id="3" w:name="bookmark5"/>
      <w:r>
        <w:rPr>
          <w:rFonts w:ascii="Times New Roman" w:hAnsi="Times New Roman" w:cs="Times New Roman"/>
          <w:color w:val="000000"/>
          <w:lang w:val="uk-UA" w:bidi="uk-UA"/>
        </w:rPr>
        <w:t>3. ЮРИДИЧНИЙ СТАТУС ПІДПРИЄМСТВА</w:t>
      </w:r>
      <w:bookmarkEnd w:id="3"/>
    </w:p>
    <w:p w14:paraId="5D2CE4A3" w14:textId="4676ED6A" w:rsidR="00A00EC0" w:rsidRDefault="00A00EC0" w:rsidP="00A00EC0">
      <w:pPr>
        <w:pStyle w:val="2"/>
        <w:rPr>
          <w:sz w:val="28"/>
          <w:szCs w:val="28"/>
          <w:lang w:val="uk-UA"/>
        </w:rPr>
      </w:pPr>
      <w:r>
        <w:rPr>
          <w:sz w:val="28"/>
          <w:szCs w:val="28"/>
          <w:lang w:val="uk-UA"/>
        </w:rPr>
        <w:t>3.1.Власником основних засобів Підприємства є Комунальне підприємство Тростянецької міської ради «Тростянецькомунсервіс», іменовано в подальшому Власник.</w:t>
      </w:r>
    </w:p>
    <w:p w14:paraId="1E4C3AFA" w14:textId="77777777" w:rsidR="00A00EC0" w:rsidRDefault="00A00EC0" w:rsidP="00A00EC0">
      <w:pPr>
        <w:pStyle w:val="2"/>
        <w:rPr>
          <w:sz w:val="28"/>
          <w:szCs w:val="28"/>
          <w:lang w:val="uk-UA"/>
        </w:rPr>
      </w:pPr>
      <w:r>
        <w:rPr>
          <w:sz w:val="28"/>
          <w:szCs w:val="28"/>
          <w:lang w:val="uk-UA"/>
        </w:rPr>
        <w:t>3.2. Підприємство є юридичною особою з дня його державної реєстрації.</w:t>
      </w:r>
    </w:p>
    <w:p w14:paraId="6D7F42AA" w14:textId="77777777" w:rsidR="00A00EC0" w:rsidRDefault="00A00EC0" w:rsidP="00A00EC0">
      <w:pPr>
        <w:jc w:val="both"/>
        <w:rPr>
          <w:sz w:val="28"/>
          <w:szCs w:val="28"/>
          <w:lang w:val="uk-UA"/>
        </w:rPr>
      </w:pPr>
      <w:r>
        <w:rPr>
          <w:sz w:val="28"/>
          <w:szCs w:val="28"/>
          <w:lang w:val="uk-UA"/>
        </w:rPr>
        <w:t>3.3. Підприємство здійснює свою діяльність відповідно до діючого законодавства та цього Статуту.</w:t>
      </w:r>
    </w:p>
    <w:p w14:paraId="462D564A" w14:textId="057B4333" w:rsidR="00A00EC0" w:rsidRDefault="00A00EC0" w:rsidP="00A00EC0">
      <w:pPr>
        <w:jc w:val="both"/>
        <w:rPr>
          <w:sz w:val="28"/>
          <w:szCs w:val="28"/>
          <w:lang w:val="uk-UA"/>
        </w:rPr>
      </w:pPr>
      <w:r>
        <w:rPr>
          <w:sz w:val="28"/>
          <w:szCs w:val="28"/>
          <w:lang w:val="uk-UA"/>
        </w:rPr>
        <w:t>3.4. Підприємство має самостійний баланс, печатку зі своєю назвою, розрахунковий та інші рахунки у банках, має право від свого імені укладати договори, набувати майнові та особисті немайнові права та обов’язки, бути позивачем та відповідачем у суді, арбітражному та третейському судах, здійснювати будь - яку підприємницьку діяльність, яка не суперечить законодавству України і відповідає цілям, передбаченим цим Статутом.</w:t>
      </w:r>
    </w:p>
    <w:p w14:paraId="54542953" w14:textId="77777777" w:rsidR="00A00EC0" w:rsidRDefault="00A00EC0" w:rsidP="00A00EC0">
      <w:pPr>
        <w:jc w:val="both"/>
        <w:rPr>
          <w:sz w:val="28"/>
          <w:szCs w:val="28"/>
          <w:lang w:val="uk-UA"/>
        </w:rPr>
      </w:pPr>
      <w:r>
        <w:rPr>
          <w:sz w:val="28"/>
          <w:szCs w:val="28"/>
          <w:lang w:val="uk-UA"/>
        </w:rPr>
        <w:t>3.5. Підприємство не несе відповідальності по зобов’язаннях головного Підприємства.</w:t>
      </w:r>
    </w:p>
    <w:p w14:paraId="3BC24A31" w14:textId="77777777" w:rsidR="00A00EC0" w:rsidRDefault="00A00EC0" w:rsidP="00A00EC0">
      <w:pPr>
        <w:pStyle w:val="Heading20"/>
        <w:keepNext/>
        <w:keepLines/>
        <w:shd w:val="clear" w:color="auto" w:fill="auto"/>
        <w:tabs>
          <w:tab w:val="left" w:pos="3590"/>
        </w:tabs>
        <w:spacing w:after="0" w:line="280" w:lineRule="exact"/>
        <w:ind w:firstLine="0"/>
        <w:jc w:val="center"/>
        <w:rPr>
          <w:rFonts w:ascii="Times New Roman" w:hAnsi="Times New Roman" w:cs="Times New Roman"/>
          <w:lang w:val="uk-UA"/>
        </w:rPr>
      </w:pPr>
      <w:bookmarkStart w:id="4" w:name="bookmark6"/>
      <w:r>
        <w:rPr>
          <w:rFonts w:ascii="Times New Roman" w:hAnsi="Times New Roman" w:cs="Times New Roman"/>
          <w:color w:val="000000"/>
          <w:lang w:val="uk-UA" w:bidi="uk-UA"/>
        </w:rPr>
        <w:lastRenderedPageBreak/>
        <w:t>4. МАЙНО І КОШТИ</w:t>
      </w:r>
      <w:bookmarkEnd w:id="4"/>
    </w:p>
    <w:p w14:paraId="27A50900" w14:textId="77777777" w:rsidR="00A00EC0" w:rsidRDefault="00A00EC0" w:rsidP="00A00EC0">
      <w:pPr>
        <w:pStyle w:val="Bodytext20"/>
        <w:shd w:val="clear" w:color="auto" w:fill="auto"/>
        <w:tabs>
          <w:tab w:val="left" w:pos="1330"/>
        </w:tabs>
        <w:jc w:val="both"/>
        <w:rPr>
          <w:rFonts w:ascii="Times New Roman" w:hAnsi="Times New Roman" w:cs="Times New Roman"/>
          <w:color w:val="000000"/>
          <w:lang w:val="uk-UA" w:bidi="uk-UA"/>
        </w:rPr>
      </w:pPr>
      <w:r>
        <w:rPr>
          <w:rFonts w:ascii="Times New Roman" w:hAnsi="Times New Roman" w:cs="Times New Roman"/>
          <w:color w:val="000000"/>
          <w:lang w:val="uk-UA" w:bidi="uk-UA"/>
        </w:rPr>
        <w:t>4.1. Майно Підприємства становлять основні фонди та обігові кошти, а також інші цінності, вартість яких відображається в самостійному балансі</w:t>
      </w:r>
      <w:r>
        <w:rPr>
          <w:rFonts w:ascii="Times New Roman" w:hAnsi="Times New Roman" w:cs="Times New Roman"/>
          <w:lang w:val="uk-UA"/>
        </w:rPr>
        <w:t xml:space="preserve"> підпр</w:t>
      </w:r>
      <w:r>
        <w:rPr>
          <w:rFonts w:ascii="Times New Roman" w:hAnsi="Times New Roman" w:cs="Times New Roman"/>
          <w:color w:val="000000"/>
          <w:lang w:val="uk-UA" w:bidi="uk-UA"/>
        </w:rPr>
        <w:t>иємства.</w:t>
      </w:r>
    </w:p>
    <w:p w14:paraId="01571E9E" w14:textId="77777777" w:rsidR="00A00EC0" w:rsidRDefault="00A00EC0" w:rsidP="00A00EC0">
      <w:pPr>
        <w:pStyle w:val="a3"/>
        <w:rPr>
          <w:sz w:val="28"/>
          <w:szCs w:val="28"/>
          <w:lang w:val="uk-UA"/>
        </w:rPr>
      </w:pPr>
      <w:r>
        <w:rPr>
          <w:sz w:val="28"/>
          <w:szCs w:val="28"/>
          <w:lang w:val="uk-UA"/>
        </w:rPr>
        <w:t>4.2. Підприємство є власником:</w:t>
      </w:r>
    </w:p>
    <w:p w14:paraId="063E502B" w14:textId="77777777" w:rsidR="00A00EC0" w:rsidRDefault="00A00EC0" w:rsidP="00A00EC0">
      <w:pPr>
        <w:numPr>
          <w:ilvl w:val="0"/>
          <w:numId w:val="1"/>
        </w:numPr>
        <w:jc w:val="both"/>
        <w:rPr>
          <w:sz w:val="28"/>
          <w:szCs w:val="28"/>
          <w:lang w:val="uk-UA"/>
        </w:rPr>
      </w:pPr>
      <w:r>
        <w:rPr>
          <w:sz w:val="28"/>
          <w:szCs w:val="28"/>
          <w:lang w:val="uk-UA"/>
        </w:rPr>
        <w:t>продукції, виробленої Підприємством внаслідок господарської діяльності;</w:t>
      </w:r>
    </w:p>
    <w:p w14:paraId="1F964104" w14:textId="77777777" w:rsidR="00A00EC0" w:rsidRDefault="00A00EC0" w:rsidP="00A00EC0">
      <w:pPr>
        <w:numPr>
          <w:ilvl w:val="0"/>
          <w:numId w:val="1"/>
        </w:numPr>
        <w:jc w:val="both"/>
        <w:rPr>
          <w:sz w:val="28"/>
          <w:szCs w:val="28"/>
          <w:lang w:val="uk-UA"/>
        </w:rPr>
      </w:pPr>
      <w:r>
        <w:rPr>
          <w:sz w:val="28"/>
          <w:szCs w:val="28"/>
          <w:lang w:val="uk-UA"/>
        </w:rPr>
        <w:t>доходу одержаного після відрахувань згідно чинного законодавства;</w:t>
      </w:r>
    </w:p>
    <w:p w14:paraId="6248E8B0" w14:textId="77777777" w:rsidR="00A00EC0" w:rsidRDefault="00A00EC0" w:rsidP="00A00EC0">
      <w:pPr>
        <w:numPr>
          <w:ilvl w:val="0"/>
          <w:numId w:val="1"/>
        </w:numPr>
        <w:jc w:val="both"/>
        <w:rPr>
          <w:sz w:val="28"/>
          <w:szCs w:val="28"/>
          <w:lang w:val="uk-UA"/>
        </w:rPr>
      </w:pPr>
      <w:r>
        <w:rPr>
          <w:sz w:val="28"/>
          <w:szCs w:val="28"/>
          <w:lang w:val="uk-UA"/>
        </w:rPr>
        <w:t>майна, набутого на підставах не заборонених законодавством.</w:t>
      </w:r>
    </w:p>
    <w:p w14:paraId="2E102EE2" w14:textId="6EBB1E09" w:rsidR="00355B59" w:rsidRDefault="00A00EC0" w:rsidP="00A00EC0">
      <w:pPr>
        <w:jc w:val="both"/>
        <w:rPr>
          <w:sz w:val="28"/>
          <w:szCs w:val="28"/>
          <w:lang w:val="uk-UA"/>
        </w:rPr>
      </w:pPr>
      <w:r>
        <w:rPr>
          <w:sz w:val="28"/>
          <w:szCs w:val="28"/>
          <w:lang w:val="uk-UA"/>
        </w:rPr>
        <w:t xml:space="preserve">4.3. </w:t>
      </w:r>
      <w:r w:rsidR="00355B59" w:rsidRPr="00355B59">
        <w:rPr>
          <w:sz w:val="28"/>
          <w:szCs w:val="28"/>
          <w:lang w:val="uk-UA"/>
        </w:rPr>
        <w:t xml:space="preserve">Майно, передане Підприємству </w:t>
      </w:r>
      <w:r w:rsidR="00355B59">
        <w:rPr>
          <w:sz w:val="28"/>
          <w:szCs w:val="28"/>
          <w:lang w:val="uk-UA"/>
        </w:rPr>
        <w:t>Власником</w:t>
      </w:r>
      <w:r w:rsidR="002E2718">
        <w:rPr>
          <w:sz w:val="28"/>
          <w:szCs w:val="28"/>
          <w:lang w:val="uk-UA"/>
        </w:rPr>
        <w:t xml:space="preserve"> та/або Засновником </w:t>
      </w:r>
      <w:r w:rsidR="00355B59" w:rsidRPr="00355B59">
        <w:rPr>
          <w:sz w:val="28"/>
          <w:szCs w:val="28"/>
          <w:lang w:val="uk-UA"/>
        </w:rPr>
        <w:t xml:space="preserve"> перебуває у нього на праві господарського відання. У випадках передбачених законодавством Підприємство користується майном переданим йому Засновником на підставі узуфрукта, оренди, інших видів користування не заборонених законодавством. Порядок та умови такого користування визначаються  окремими рішеннями Тростянецької міської ради, прийнятими у межах її компетенції.</w:t>
      </w:r>
    </w:p>
    <w:p w14:paraId="61EC2AE9" w14:textId="76A326DE" w:rsidR="00A00EC0" w:rsidRDefault="00A00EC0" w:rsidP="00A00EC0">
      <w:pPr>
        <w:jc w:val="both"/>
        <w:rPr>
          <w:sz w:val="28"/>
          <w:szCs w:val="28"/>
          <w:lang w:val="uk-UA"/>
        </w:rPr>
      </w:pPr>
      <w:r>
        <w:rPr>
          <w:sz w:val="28"/>
          <w:szCs w:val="28"/>
          <w:lang w:val="uk-UA"/>
        </w:rPr>
        <w:t xml:space="preserve">4.4. Статутний фонд </w:t>
      </w:r>
      <w:r w:rsidR="002E2718">
        <w:rPr>
          <w:sz w:val="28"/>
          <w:szCs w:val="28"/>
          <w:lang w:val="uk-UA"/>
        </w:rPr>
        <w:t>П</w:t>
      </w:r>
      <w:r>
        <w:rPr>
          <w:sz w:val="28"/>
          <w:szCs w:val="28"/>
          <w:lang w:val="uk-UA"/>
        </w:rPr>
        <w:t xml:space="preserve">ідприємства становить </w:t>
      </w:r>
      <w:r w:rsidR="00CD56FD">
        <w:rPr>
          <w:sz w:val="28"/>
          <w:szCs w:val="28"/>
          <w:lang w:val="uk-UA"/>
        </w:rPr>
        <w:t>2 506 100,00</w:t>
      </w:r>
      <w:r>
        <w:rPr>
          <w:sz w:val="28"/>
          <w:szCs w:val="28"/>
          <w:lang w:val="uk-UA"/>
        </w:rPr>
        <w:t xml:space="preserve"> грн. (два мільйони </w:t>
      </w:r>
      <w:r w:rsidR="00CD56FD">
        <w:rPr>
          <w:sz w:val="28"/>
          <w:szCs w:val="28"/>
          <w:lang w:val="uk-UA"/>
        </w:rPr>
        <w:t xml:space="preserve">п’ятсот шість тисяч </w:t>
      </w:r>
      <w:r>
        <w:rPr>
          <w:sz w:val="28"/>
          <w:szCs w:val="28"/>
          <w:lang w:val="uk-UA"/>
        </w:rPr>
        <w:t xml:space="preserve"> </w:t>
      </w:r>
      <w:r w:rsidR="00CD56FD">
        <w:rPr>
          <w:sz w:val="28"/>
          <w:szCs w:val="28"/>
          <w:lang w:val="uk-UA"/>
        </w:rPr>
        <w:t xml:space="preserve">сто </w:t>
      </w:r>
      <w:r>
        <w:rPr>
          <w:sz w:val="28"/>
          <w:szCs w:val="28"/>
          <w:lang w:val="uk-UA"/>
        </w:rPr>
        <w:t xml:space="preserve">гривень </w:t>
      </w:r>
      <w:r w:rsidR="00CD56FD">
        <w:rPr>
          <w:sz w:val="28"/>
          <w:szCs w:val="28"/>
          <w:lang w:val="uk-UA"/>
        </w:rPr>
        <w:t>00</w:t>
      </w:r>
      <w:r>
        <w:rPr>
          <w:sz w:val="28"/>
          <w:szCs w:val="28"/>
          <w:lang w:val="uk-UA"/>
        </w:rPr>
        <w:t xml:space="preserve"> копійок) і може поповнюватись за рахунок прибутку, отриманого від господарської діяльності, а якщо необхідно за рахунок:</w:t>
      </w:r>
    </w:p>
    <w:p w14:paraId="3C37291A" w14:textId="77777777" w:rsidR="00A00EC0" w:rsidRDefault="00A00EC0" w:rsidP="00A00EC0">
      <w:pPr>
        <w:numPr>
          <w:ilvl w:val="0"/>
          <w:numId w:val="1"/>
        </w:numPr>
        <w:jc w:val="both"/>
        <w:rPr>
          <w:sz w:val="28"/>
          <w:szCs w:val="28"/>
          <w:lang w:val="uk-UA"/>
        </w:rPr>
      </w:pPr>
      <w:r>
        <w:rPr>
          <w:sz w:val="28"/>
          <w:szCs w:val="28"/>
          <w:lang w:val="uk-UA"/>
        </w:rPr>
        <w:t>додаткових внесків з міського бюджету на підставі відповідних рішень Тростянецької міської ради;</w:t>
      </w:r>
    </w:p>
    <w:p w14:paraId="2B3098F9" w14:textId="6C16FE9E" w:rsidR="00A00EC0" w:rsidRDefault="00A00EC0" w:rsidP="00A00EC0">
      <w:pPr>
        <w:numPr>
          <w:ilvl w:val="0"/>
          <w:numId w:val="1"/>
        </w:numPr>
        <w:jc w:val="both"/>
        <w:rPr>
          <w:sz w:val="28"/>
          <w:szCs w:val="28"/>
          <w:lang w:val="uk-UA"/>
        </w:rPr>
      </w:pPr>
      <w:r>
        <w:rPr>
          <w:sz w:val="28"/>
          <w:szCs w:val="28"/>
          <w:lang w:val="uk-UA"/>
        </w:rPr>
        <w:t>внесків Власника.</w:t>
      </w:r>
    </w:p>
    <w:p w14:paraId="026949B9" w14:textId="77777777" w:rsidR="00A00EC0" w:rsidRDefault="00A00EC0" w:rsidP="00A00EC0">
      <w:pPr>
        <w:jc w:val="both"/>
        <w:rPr>
          <w:sz w:val="28"/>
          <w:szCs w:val="28"/>
          <w:lang w:val="uk-UA"/>
        </w:rPr>
      </w:pPr>
      <w:r>
        <w:rPr>
          <w:sz w:val="28"/>
          <w:szCs w:val="28"/>
          <w:lang w:val="uk-UA"/>
        </w:rPr>
        <w:t>4.5. Джерелами формування майна, у тому числі фінансових ресурсів підприємства також є фінансова підтримка підприємству з  бюджетних  асигнувань міського бюджету.</w:t>
      </w:r>
    </w:p>
    <w:p w14:paraId="1C3DF9B4" w14:textId="77777777" w:rsidR="00A00EC0" w:rsidRDefault="00A00EC0" w:rsidP="00A00EC0">
      <w:pPr>
        <w:pStyle w:val="Bodytext20"/>
        <w:shd w:val="clear" w:color="auto" w:fill="auto"/>
        <w:tabs>
          <w:tab w:val="left" w:pos="1464"/>
        </w:tabs>
        <w:spacing w:line="320" w:lineRule="exact"/>
        <w:jc w:val="both"/>
        <w:rPr>
          <w:rFonts w:ascii="Times New Roman" w:hAnsi="Times New Roman" w:cs="Times New Roman"/>
          <w:lang w:val="uk-UA"/>
        </w:rPr>
      </w:pPr>
      <w:bookmarkStart w:id="5" w:name="bookmark7"/>
    </w:p>
    <w:p w14:paraId="10A12A6A" w14:textId="77777777" w:rsidR="00A00EC0" w:rsidRDefault="00A00EC0" w:rsidP="00A00EC0">
      <w:pPr>
        <w:pStyle w:val="Bodytext20"/>
        <w:shd w:val="clear" w:color="auto" w:fill="auto"/>
        <w:tabs>
          <w:tab w:val="left" w:pos="1464"/>
        </w:tabs>
        <w:spacing w:line="320" w:lineRule="exact"/>
        <w:jc w:val="center"/>
        <w:rPr>
          <w:rFonts w:ascii="Times New Roman" w:hAnsi="Times New Roman" w:cs="Times New Roman"/>
          <w:b/>
          <w:color w:val="000000"/>
          <w:lang w:val="uk-UA" w:bidi="uk-UA"/>
        </w:rPr>
      </w:pPr>
      <w:r>
        <w:rPr>
          <w:rFonts w:ascii="Times New Roman" w:hAnsi="Times New Roman" w:cs="Times New Roman"/>
          <w:b/>
          <w:color w:val="000000"/>
          <w:lang w:val="uk-UA" w:bidi="uk-UA"/>
        </w:rPr>
        <w:t>5. ПРАВА І ОБОВ'ЯЗКИ ПІДПРИЄМСТВА</w:t>
      </w:r>
      <w:bookmarkEnd w:id="5"/>
    </w:p>
    <w:p w14:paraId="11E4DB95" w14:textId="77777777" w:rsidR="00A00EC0" w:rsidRDefault="00A00EC0" w:rsidP="00A00EC0">
      <w:pPr>
        <w:pStyle w:val="Bodytext20"/>
        <w:shd w:val="clear" w:color="auto" w:fill="auto"/>
        <w:tabs>
          <w:tab w:val="left" w:pos="1256"/>
        </w:tabs>
        <w:jc w:val="both"/>
        <w:rPr>
          <w:rFonts w:ascii="Times New Roman" w:hAnsi="Times New Roman" w:cs="Times New Roman"/>
          <w:lang w:val="uk-UA"/>
        </w:rPr>
      </w:pPr>
      <w:r>
        <w:rPr>
          <w:rFonts w:ascii="Times New Roman" w:hAnsi="Times New Roman" w:cs="Times New Roman"/>
          <w:color w:val="000000"/>
          <w:lang w:val="uk-UA" w:bidi="uk-UA"/>
        </w:rPr>
        <w:t>5.1. Підприємство, в межах своєї компетенції здійснює всі необхідні заходи, спрямовані на реалізацію мети та предмету діяльності, що</w:t>
      </w:r>
      <w:r>
        <w:rPr>
          <w:rFonts w:ascii="Times New Roman" w:hAnsi="Times New Roman" w:cs="Times New Roman"/>
          <w:lang w:val="uk-UA"/>
        </w:rPr>
        <w:t xml:space="preserve"> пере</w:t>
      </w:r>
      <w:r>
        <w:rPr>
          <w:rFonts w:ascii="Times New Roman" w:hAnsi="Times New Roman" w:cs="Times New Roman"/>
          <w:color w:val="000000"/>
          <w:lang w:val="uk-UA" w:bidi="uk-UA"/>
        </w:rPr>
        <w:t>дбачені Статутом.</w:t>
      </w:r>
    </w:p>
    <w:p w14:paraId="13C8AA04" w14:textId="77777777" w:rsidR="00A00EC0" w:rsidRDefault="00A00EC0" w:rsidP="00A00EC0">
      <w:pPr>
        <w:pStyle w:val="Bodytext20"/>
        <w:shd w:val="clear" w:color="auto" w:fill="auto"/>
        <w:tabs>
          <w:tab w:val="left" w:pos="1256"/>
        </w:tabs>
        <w:jc w:val="both"/>
        <w:rPr>
          <w:rFonts w:ascii="Times New Roman" w:hAnsi="Times New Roman" w:cs="Times New Roman"/>
          <w:lang w:val="uk-UA"/>
        </w:rPr>
      </w:pPr>
      <w:r>
        <w:rPr>
          <w:rFonts w:ascii="Times New Roman" w:hAnsi="Times New Roman" w:cs="Times New Roman"/>
          <w:color w:val="000000"/>
          <w:lang w:val="uk-UA" w:bidi="uk-UA"/>
        </w:rPr>
        <w:t>5.2. Підприємство має право:</w:t>
      </w:r>
    </w:p>
    <w:p w14:paraId="142F087D" w14:textId="5FF72E56" w:rsidR="00A00EC0" w:rsidRDefault="00A00EC0" w:rsidP="00A00EC0">
      <w:pPr>
        <w:pStyle w:val="Bodytext20"/>
        <w:shd w:val="clear" w:color="auto" w:fill="auto"/>
        <w:tabs>
          <w:tab w:val="left" w:pos="1256"/>
        </w:tabs>
        <w:ind w:firstLine="720"/>
        <w:jc w:val="both"/>
        <w:rPr>
          <w:rFonts w:ascii="Times New Roman" w:hAnsi="Times New Roman" w:cs="Times New Roman"/>
          <w:lang w:val="uk-UA"/>
        </w:rPr>
      </w:pPr>
      <w:r>
        <w:rPr>
          <w:rFonts w:ascii="Times New Roman" w:hAnsi="Times New Roman" w:cs="Times New Roman"/>
          <w:color w:val="000000"/>
          <w:lang w:val="uk-UA" w:bidi="uk-UA"/>
        </w:rPr>
        <w:t>5.2.1. Брати участь у роботі із комплексного економічного і соціального розвитку Тростянецької міської територіальної громади.</w:t>
      </w:r>
    </w:p>
    <w:p w14:paraId="6B655D41" w14:textId="77777777" w:rsidR="00A00EC0" w:rsidRDefault="00A00EC0" w:rsidP="00A00EC0">
      <w:pPr>
        <w:pStyle w:val="Bodytext20"/>
        <w:shd w:val="clear" w:color="auto" w:fill="auto"/>
        <w:tabs>
          <w:tab w:val="left" w:pos="1256"/>
        </w:tabs>
        <w:ind w:firstLine="720"/>
        <w:jc w:val="both"/>
        <w:rPr>
          <w:rFonts w:ascii="Times New Roman" w:hAnsi="Times New Roman" w:cs="Times New Roman"/>
          <w:lang w:val="uk-UA"/>
        </w:rPr>
      </w:pPr>
      <w:r>
        <w:rPr>
          <w:rFonts w:ascii="Times New Roman" w:hAnsi="Times New Roman" w:cs="Times New Roman"/>
          <w:color w:val="000000"/>
          <w:lang w:val="uk-UA" w:bidi="uk-UA"/>
        </w:rPr>
        <w:t>5.2.2. Брати участь у вітчизняних та міжнародних проектах, здійснювати міжнародне співробітництво.</w:t>
      </w:r>
    </w:p>
    <w:p w14:paraId="2AB76925" w14:textId="77777777" w:rsidR="00A00EC0" w:rsidRDefault="00A00EC0" w:rsidP="00A00EC0">
      <w:pPr>
        <w:pStyle w:val="Bodytext20"/>
        <w:shd w:val="clear" w:color="auto" w:fill="auto"/>
        <w:tabs>
          <w:tab w:val="left" w:pos="1256"/>
        </w:tabs>
        <w:ind w:firstLine="720"/>
        <w:jc w:val="both"/>
        <w:rPr>
          <w:rFonts w:ascii="Times New Roman" w:hAnsi="Times New Roman" w:cs="Times New Roman"/>
          <w:lang w:val="uk-UA"/>
        </w:rPr>
      </w:pPr>
      <w:r>
        <w:rPr>
          <w:rFonts w:ascii="Times New Roman" w:hAnsi="Times New Roman" w:cs="Times New Roman"/>
          <w:color w:val="000000"/>
          <w:lang w:val="uk-UA" w:bidi="uk-UA"/>
        </w:rPr>
        <w:t>5.2.3. Залучати при необхідності інші підприємства, організації та окремих спеціалістів для здійснення діяльності, передбаченої Статутом Підприємства.</w:t>
      </w:r>
    </w:p>
    <w:p w14:paraId="594984E2" w14:textId="77777777" w:rsidR="00A00EC0" w:rsidRDefault="00A00EC0" w:rsidP="00A00EC0">
      <w:pPr>
        <w:pStyle w:val="Bodytext20"/>
        <w:shd w:val="clear" w:color="auto" w:fill="auto"/>
        <w:tabs>
          <w:tab w:val="left" w:pos="1256"/>
        </w:tabs>
        <w:ind w:firstLine="720"/>
        <w:jc w:val="both"/>
        <w:rPr>
          <w:rFonts w:ascii="Times New Roman" w:hAnsi="Times New Roman" w:cs="Times New Roman"/>
          <w:lang w:val="uk-UA"/>
        </w:rPr>
      </w:pPr>
      <w:r>
        <w:rPr>
          <w:rFonts w:ascii="Times New Roman" w:hAnsi="Times New Roman" w:cs="Times New Roman"/>
          <w:color w:val="000000"/>
          <w:lang w:val="uk-UA" w:bidi="uk-UA"/>
        </w:rPr>
        <w:t>5.2.4. Придбавати, утримувати або орендувати рухоме та нерухоме майно, необхідне для здійснення діяльності, передбаченої цим Статутом.</w:t>
      </w:r>
    </w:p>
    <w:p w14:paraId="747BC723" w14:textId="77777777" w:rsidR="00A00EC0" w:rsidRDefault="00A00EC0" w:rsidP="00A00EC0">
      <w:pPr>
        <w:pStyle w:val="Bodytext20"/>
        <w:shd w:val="clear" w:color="auto" w:fill="auto"/>
        <w:tabs>
          <w:tab w:val="left" w:pos="1256"/>
        </w:tabs>
        <w:ind w:firstLine="720"/>
        <w:jc w:val="both"/>
        <w:rPr>
          <w:rFonts w:ascii="Times New Roman" w:hAnsi="Times New Roman" w:cs="Times New Roman"/>
          <w:lang w:val="uk-UA"/>
        </w:rPr>
      </w:pPr>
      <w:r>
        <w:rPr>
          <w:rFonts w:ascii="Times New Roman" w:hAnsi="Times New Roman" w:cs="Times New Roman"/>
          <w:color w:val="000000"/>
          <w:lang w:val="uk-UA" w:bidi="uk-UA"/>
        </w:rPr>
        <w:t>5.2.5. Направляти працівників Підприємства за рахунок власних та інших коштів на навчання, стажування, симпозіуми, виставки, конференції, як в межах України, так і за кордон.</w:t>
      </w:r>
    </w:p>
    <w:p w14:paraId="4B937F47" w14:textId="28B9910E" w:rsidR="00A00EC0" w:rsidRDefault="00A00EC0" w:rsidP="00A00EC0">
      <w:pPr>
        <w:pStyle w:val="Bodytext20"/>
        <w:shd w:val="clear" w:color="auto" w:fill="auto"/>
        <w:tabs>
          <w:tab w:val="left" w:pos="1256"/>
        </w:tabs>
        <w:ind w:firstLine="720"/>
        <w:jc w:val="both"/>
        <w:rPr>
          <w:rFonts w:ascii="Times New Roman" w:hAnsi="Times New Roman" w:cs="Times New Roman"/>
          <w:lang w:val="uk-UA"/>
        </w:rPr>
      </w:pPr>
      <w:r>
        <w:rPr>
          <w:rFonts w:ascii="Times New Roman" w:hAnsi="Times New Roman" w:cs="Times New Roman"/>
          <w:color w:val="000000"/>
          <w:lang w:val="uk-UA" w:bidi="uk-UA"/>
        </w:rPr>
        <w:t xml:space="preserve">5.2.6. Вносити в установленому порядку пропозиції Власнику або </w:t>
      </w:r>
      <w:r>
        <w:rPr>
          <w:rFonts w:ascii="Times New Roman" w:hAnsi="Times New Roman" w:cs="Times New Roman"/>
          <w:color w:val="000000"/>
          <w:lang w:val="uk-UA" w:bidi="uk-UA"/>
        </w:rPr>
        <w:lastRenderedPageBreak/>
        <w:t>уповноваженому ним ор</w:t>
      </w:r>
      <w:r w:rsidR="009B5739">
        <w:rPr>
          <w:rFonts w:ascii="Times New Roman" w:hAnsi="Times New Roman" w:cs="Times New Roman"/>
          <w:color w:val="000000"/>
          <w:lang w:val="uk-UA" w:bidi="uk-UA"/>
        </w:rPr>
        <w:t>г</w:t>
      </w:r>
      <w:r>
        <w:rPr>
          <w:rFonts w:ascii="Times New Roman" w:hAnsi="Times New Roman" w:cs="Times New Roman"/>
          <w:color w:val="000000"/>
          <w:lang w:val="uk-UA" w:bidi="uk-UA"/>
        </w:rPr>
        <w:t>ану про внесення змін і доповнень до Статуту Підприємства.</w:t>
      </w:r>
    </w:p>
    <w:p w14:paraId="7486A07B" w14:textId="77777777" w:rsidR="00A00EC0" w:rsidRDefault="00A00EC0" w:rsidP="00A00EC0">
      <w:pPr>
        <w:pStyle w:val="Bodytext20"/>
        <w:shd w:val="clear" w:color="auto" w:fill="auto"/>
        <w:tabs>
          <w:tab w:val="left" w:pos="1256"/>
        </w:tabs>
        <w:ind w:firstLine="720"/>
        <w:jc w:val="both"/>
        <w:rPr>
          <w:rFonts w:ascii="Times New Roman" w:hAnsi="Times New Roman" w:cs="Times New Roman"/>
          <w:lang w:val="uk-UA"/>
        </w:rPr>
      </w:pPr>
      <w:r>
        <w:rPr>
          <w:rFonts w:ascii="Times New Roman" w:hAnsi="Times New Roman" w:cs="Times New Roman"/>
          <w:color w:val="000000"/>
          <w:lang w:val="uk-UA" w:bidi="uk-UA"/>
        </w:rPr>
        <w:t>5.2.7. Підприємство може входити до складу асоціацій, фондів, спілок, інших об’єднань та створювати спільні підприємства в установленому порядку, за згодою Власника.</w:t>
      </w:r>
    </w:p>
    <w:p w14:paraId="6BC778C8" w14:textId="77777777" w:rsidR="00A00EC0" w:rsidRDefault="00A00EC0" w:rsidP="00A00EC0">
      <w:pPr>
        <w:pStyle w:val="Bodytext20"/>
        <w:shd w:val="clear" w:color="auto" w:fill="auto"/>
        <w:tabs>
          <w:tab w:val="left" w:pos="1256"/>
        </w:tabs>
        <w:ind w:firstLine="720"/>
        <w:jc w:val="both"/>
        <w:rPr>
          <w:rFonts w:ascii="Times New Roman" w:hAnsi="Times New Roman" w:cs="Times New Roman"/>
          <w:lang w:val="uk-UA"/>
        </w:rPr>
      </w:pPr>
      <w:r>
        <w:rPr>
          <w:rFonts w:ascii="Times New Roman" w:hAnsi="Times New Roman" w:cs="Times New Roman"/>
          <w:color w:val="000000"/>
          <w:lang w:val="uk-UA" w:bidi="uk-UA"/>
        </w:rPr>
        <w:t>5.2.8. Виконувати роботи та надавати послуги, за тарифами та цінами, які регулюються у встановленому законодавством порядку або визначаються на договірній основі.</w:t>
      </w:r>
    </w:p>
    <w:p w14:paraId="5E717249" w14:textId="77777777" w:rsidR="00A00EC0" w:rsidRDefault="00A00EC0" w:rsidP="00A00EC0">
      <w:pPr>
        <w:pStyle w:val="Bodytext20"/>
        <w:shd w:val="clear" w:color="auto" w:fill="auto"/>
        <w:tabs>
          <w:tab w:val="left" w:pos="1256"/>
        </w:tabs>
        <w:ind w:firstLine="720"/>
        <w:jc w:val="both"/>
        <w:rPr>
          <w:rFonts w:ascii="Times New Roman" w:hAnsi="Times New Roman" w:cs="Times New Roman"/>
          <w:lang w:val="uk-UA"/>
        </w:rPr>
      </w:pPr>
      <w:r>
        <w:rPr>
          <w:rFonts w:ascii="Times New Roman" w:hAnsi="Times New Roman" w:cs="Times New Roman"/>
          <w:color w:val="000000"/>
          <w:lang w:val="uk-UA" w:bidi="uk-UA"/>
        </w:rPr>
        <w:t>5.2.9.  Користуватися іншими правами юридичної особи відповідно до законодавства України.</w:t>
      </w:r>
    </w:p>
    <w:p w14:paraId="413A4E6F" w14:textId="77777777" w:rsidR="00A00EC0" w:rsidRDefault="00A00EC0" w:rsidP="00A00EC0">
      <w:pPr>
        <w:pStyle w:val="Bodytext20"/>
        <w:shd w:val="clear" w:color="auto" w:fill="auto"/>
        <w:tabs>
          <w:tab w:val="left" w:pos="1256"/>
        </w:tabs>
        <w:ind w:firstLine="720"/>
        <w:jc w:val="both"/>
        <w:rPr>
          <w:rFonts w:ascii="Times New Roman" w:hAnsi="Times New Roman" w:cs="Times New Roman"/>
          <w:lang w:val="uk-UA"/>
        </w:rPr>
      </w:pPr>
      <w:r>
        <w:rPr>
          <w:rFonts w:ascii="Times New Roman" w:hAnsi="Times New Roman" w:cs="Times New Roman"/>
          <w:color w:val="000000"/>
          <w:lang w:val="uk-UA" w:bidi="uk-UA"/>
        </w:rPr>
        <w:t>5.2.10. З метою забезпечення належного перевезення пасажирів, визначати та встановлювати кількість автобусів, що здійснюють перевезення пасажирів на міських маршрутах загального користування у всіх режимах руху відповідно до попиту, пасажиропотоків та розмірів бюджетних асигнувань на компенсацію пільгових перевезень окремих категорій громадян міським пасажирським транспортом на підставі відповідних розрахунків, за погодженням з власником у встановленому порядку.</w:t>
      </w:r>
    </w:p>
    <w:p w14:paraId="74DFD216" w14:textId="77777777" w:rsidR="00A00EC0" w:rsidRDefault="00A00EC0" w:rsidP="00A00EC0">
      <w:pPr>
        <w:pStyle w:val="Bodytext20"/>
        <w:shd w:val="clear" w:color="auto" w:fill="auto"/>
        <w:tabs>
          <w:tab w:val="left" w:pos="1256"/>
        </w:tabs>
        <w:ind w:firstLine="720"/>
        <w:jc w:val="both"/>
        <w:rPr>
          <w:rFonts w:ascii="Times New Roman" w:hAnsi="Times New Roman" w:cs="Times New Roman"/>
          <w:lang w:val="uk-UA"/>
        </w:rPr>
      </w:pPr>
      <w:r>
        <w:rPr>
          <w:rFonts w:ascii="Times New Roman" w:hAnsi="Times New Roman" w:cs="Times New Roman"/>
          <w:color w:val="000000"/>
          <w:lang w:val="uk-UA" w:bidi="uk-UA"/>
        </w:rPr>
        <w:t>5.2.11. Підприємство має право з дозволу Власника або уповноваженого ним органу, здавати в оренду, передавати в заставу або надавати в позику іншим підприємствам, організаціям, установам належні йому будинки, споруди, устаткування, транспортні засоби, інвентар та інші матеріальні цінності, а також списувати їх з балансу в установленому порядку.</w:t>
      </w:r>
    </w:p>
    <w:p w14:paraId="498B870F" w14:textId="77777777" w:rsidR="00A00EC0" w:rsidRDefault="00A00EC0" w:rsidP="00A00EC0">
      <w:pPr>
        <w:pStyle w:val="Bodytext20"/>
        <w:shd w:val="clear" w:color="auto" w:fill="auto"/>
        <w:tabs>
          <w:tab w:val="left" w:pos="1256"/>
        </w:tabs>
        <w:ind w:firstLine="720"/>
        <w:jc w:val="both"/>
        <w:rPr>
          <w:rFonts w:ascii="Times New Roman" w:hAnsi="Times New Roman" w:cs="Times New Roman"/>
          <w:lang w:val="uk-UA"/>
        </w:rPr>
      </w:pPr>
      <w:r>
        <w:rPr>
          <w:rFonts w:ascii="Times New Roman" w:hAnsi="Times New Roman" w:cs="Times New Roman"/>
          <w:color w:val="000000"/>
          <w:lang w:val="uk-UA" w:bidi="uk-UA"/>
        </w:rPr>
        <w:t>5.2.12. В установленому порядку за згодою Власника списувати з балансу основні засоби, вартість яких амортизована (крім будівель, споруд та транспортних засобів).</w:t>
      </w:r>
    </w:p>
    <w:p w14:paraId="08C9280A" w14:textId="77777777" w:rsidR="00A00EC0" w:rsidRDefault="00A00EC0" w:rsidP="00A00EC0">
      <w:pPr>
        <w:pStyle w:val="Bodytext20"/>
        <w:shd w:val="clear" w:color="auto" w:fill="auto"/>
        <w:tabs>
          <w:tab w:val="left" w:pos="1256"/>
        </w:tabs>
        <w:jc w:val="both"/>
        <w:rPr>
          <w:rFonts w:ascii="Times New Roman" w:hAnsi="Times New Roman" w:cs="Times New Roman"/>
          <w:lang w:val="uk-UA"/>
        </w:rPr>
      </w:pPr>
      <w:r>
        <w:rPr>
          <w:rFonts w:ascii="Times New Roman" w:hAnsi="Times New Roman" w:cs="Times New Roman"/>
          <w:color w:val="000000"/>
          <w:lang w:val="uk-UA" w:bidi="uk-UA"/>
        </w:rPr>
        <w:t>5.3. Підприємство зобов'язане:</w:t>
      </w:r>
    </w:p>
    <w:p w14:paraId="2811B617" w14:textId="77777777" w:rsidR="00A00EC0" w:rsidRDefault="00A00EC0" w:rsidP="00A00EC0">
      <w:pPr>
        <w:pStyle w:val="Bodytext20"/>
        <w:shd w:val="clear" w:color="auto" w:fill="auto"/>
        <w:tabs>
          <w:tab w:val="left" w:pos="1256"/>
        </w:tabs>
        <w:ind w:firstLine="720"/>
        <w:jc w:val="both"/>
        <w:rPr>
          <w:rFonts w:ascii="Times New Roman" w:hAnsi="Times New Roman" w:cs="Times New Roman"/>
          <w:lang w:val="uk-UA"/>
        </w:rPr>
      </w:pPr>
      <w:r>
        <w:rPr>
          <w:rFonts w:ascii="Times New Roman" w:hAnsi="Times New Roman" w:cs="Times New Roman"/>
          <w:color w:val="000000"/>
          <w:lang w:val="uk-UA" w:bidi="uk-UA"/>
        </w:rPr>
        <w:t>5.3.1. Забезпечувати надання послуг, визначених цим Статутом, в обсягах та якості відповідно до місцевих програм та укладених договорів.</w:t>
      </w:r>
    </w:p>
    <w:p w14:paraId="4A835B82" w14:textId="77777777" w:rsidR="00A00EC0" w:rsidRDefault="00A00EC0" w:rsidP="00A00EC0">
      <w:pPr>
        <w:pStyle w:val="Bodytext20"/>
        <w:shd w:val="clear" w:color="auto" w:fill="auto"/>
        <w:tabs>
          <w:tab w:val="left" w:pos="1256"/>
        </w:tabs>
        <w:ind w:firstLine="720"/>
        <w:jc w:val="both"/>
        <w:rPr>
          <w:rFonts w:ascii="Times New Roman" w:hAnsi="Times New Roman" w:cs="Times New Roman"/>
          <w:lang w:val="uk-UA"/>
        </w:rPr>
      </w:pPr>
      <w:r>
        <w:rPr>
          <w:rFonts w:ascii="Times New Roman" w:hAnsi="Times New Roman" w:cs="Times New Roman"/>
          <w:color w:val="000000"/>
          <w:lang w:val="uk-UA" w:bidi="uk-UA"/>
        </w:rPr>
        <w:t>5.3.2. Забезпечувати своєчасну сплату податків і зборів (обов'язкових платежів) до бюджету та до державних цільових фондів згідно з законодавством України.</w:t>
      </w:r>
    </w:p>
    <w:p w14:paraId="2C5A6B2F" w14:textId="77777777" w:rsidR="00A00EC0" w:rsidRDefault="00A00EC0" w:rsidP="00A00EC0">
      <w:pPr>
        <w:pStyle w:val="Bodytext20"/>
        <w:shd w:val="clear" w:color="auto" w:fill="auto"/>
        <w:tabs>
          <w:tab w:val="left" w:pos="1256"/>
        </w:tabs>
        <w:ind w:firstLine="720"/>
        <w:jc w:val="both"/>
        <w:rPr>
          <w:rFonts w:ascii="Times New Roman" w:hAnsi="Times New Roman" w:cs="Times New Roman"/>
          <w:lang w:val="uk-UA"/>
        </w:rPr>
      </w:pPr>
      <w:r>
        <w:rPr>
          <w:rFonts w:ascii="Times New Roman" w:hAnsi="Times New Roman" w:cs="Times New Roman"/>
          <w:color w:val="000000"/>
          <w:lang w:val="uk-UA" w:bidi="uk-UA"/>
        </w:rPr>
        <w:t>5.3.3. Забезпечувати цільове використання закріпленого за ним майна та виділених коштів міського та державного бюджетів.</w:t>
      </w:r>
    </w:p>
    <w:p w14:paraId="23CEC590" w14:textId="77777777" w:rsidR="00A00EC0" w:rsidRDefault="00A00EC0" w:rsidP="00A00EC0">
      <w:pPr>
        <w:pStyle w:val="Bodytext20"/>
        <w:shd w:val="clear" w:color="auto" w:fill="auto"/>
        <w:tabs>
          <w:tab w:val="left" w:pos="1256"/>
        </w:tabs>
        <w:ind w:firstLine="720"/>
        <w:jc w:val="both"/>
        <w:rPr>
          <w:rFonts w:ascii="Times New Roman" w:hAnsi="Times New Roman" w:cs="Times New Roman"/>
          <w:lang w:val="uk-UA"/>
        </w:rPr>
      </w:pPr>
      <w:r>
        <w:rPr>
          <w:rFonts w:ascii="Times New Roman" w:hAnsi="Times New Roman" w:cs="Times New Roman"/>
          <w:color w:val="000000"/>
          <w:lang w:val="uk-UA" w:bidi="uk-UA"/>
        </w:rPr>
        <w:t>5.3.4. Здійснювати будівництво, реконструкцію, модернізацію, капітальний ремонт основних засобів, а також забезпечувати своєчасне освоєння нових виробничих потужностей.</w:t>
      </w:r>
    </w:p>
    <w:p w14:paraId="4E7DF6D5" w14:textId="77777777" w:rsidR="00A00EC0" w:rsidRDefault="00A00EC0" w:rsidP="00A00EC0">
      <w:pPr>
        <w:pStyle w:val="Bodytext20"/>
        <w:shd w:val="clear" w:color="auto" w:fill="auto"/>
        <w:tabs>
          <w:tab w:val="left" w:pos="1256"/>
        </w:tabs>
        <w:ind w:firstLine="720"/>
        <w:jc w:val="both"/>
        <w:rPr>
          <w:rFonts w:ascii="Times New Roman" w:hAnsi="Times New Roman" w:cs="Times New Roman"/>
          <w:lang w:val="uk-UA"/>
        </w:rPr>
      </w:pPr>
      <w:r>
        <w:rPr>
          <w:rFonts w:ascii="Times New Roman" w:hAnsi="Times New Roman" w:cs="Times New Roman"/>
          <w:color w:val="000000"/>
          <w:lang w:val="uk-UA" w:bidi="uk-UA"/>
        </w:rPr>
        <w:t>5.3.5. Створювати належні умови для високопродуктивної праці, забезпечувати додержання законодавства про працю, соціальне страхування, правил та норм охорони праці, техніки безпеки.</w:t>
      </w:r>
    </w:p>
    <w:p w14:paraId="51733B32" w14:textId="77777777" w:rsidR="00A00EC0" w:rsidRDefault="00A00EC0" w:rsidP="00A00EC0">
      <w:pPr>
        <w:pStyle w:val="Bodytext20"/>
        <w:shd w:val="clear" w:color="auto" w:fill="auto"/>
        <w:tabs>
          <w:tab w:val="left" w:pos="1256"/>
        </w:tabs>
        <w:ind w:firstLine="720"/>
        <w:jc w:val="both"/>
        <w:rPr>
          <w:rFonts w:ascii="Times New Roman" w:hAnsi="Times New Roman" w:cs="Times New Roman"/>
          <w:lang w:val="uk-UA"/>
        </w:rPr>
      </w:pPr>
      <w:r>
        <w:rPr>
          <w:rFonts w:ascii="Times New Roman" w:hAnsi="Times New Roman" w:cs="Times New Roman"/>
          <w:color w:val="000000"/>
          <w:lang w:val="uk-UA" w:bidi="uk-UA"/>
        </w:rPr>
        <w:t>5.3.6. 3дійснювати заходи з удосконалення організації роботи Підприємства.</w:t>
      </w:r>
    </w:p>
    <w:p w14:paraId="4CB2C3A2" w14:textId="77777777" w:rsidR="00A00EC0" w:rsidRDefault="00A00EC0" w:rsidP="00A00EC0">
      <w:pPr>
        <w:pStyle w:val="Bodytext20"/>
        <w:shd w:val="clear" w:color="auto" w:fill="auto"/>
        <w:tabs>
          <w:tab w:val="left" w:pos="1256"/>
        </w:tabs>
        <w:ind w:firstLine="720"/>
        <w:jc w:val="both"/>
        <w:rPr>
          <w:rFonts w:ascii="Times New Roman" w:hAnsi="Times New Roman" w:cs="Times New Roman"/>
          <w:lang w:val="uk-UA"/>
        </w:rPr>
      </w:pPr>
      <w:r>
        <w:rPr>
          <w:rFonts w:ascii="Times New Roman" w:hAnsi="Times New Roman" w:cs="Times New Roman"/>
          <w:color w:val="000000"/>
          <w:lang w:val="uk-UA" w:bidi="uk-UA"/>
        </w:rPr>
        <w:t>5.3.7. Вести бухгалтерський та статистичний облік, складати та у визначені терміни подавати у встановленому порядку відповідним органам звітності з усіх видів діяльності за затвердженою формою.</w:t>
      </w:r>
    </w:p>
    <w:p w14:paraId="3379F924" w14:textId="691D3037" w:rsidR="00D216D8" w:rsidRPr="000B01AB" w:rsidRDefault="00A00EC0" w:rsidP="000B01AB">
      <w:pPr>
        <w:pStyle w:val="Bodytext20"/>
        <w:shd w:val="clear" w:color="auto" w:fill="auto"/>
        <w:tabs>
          <w:tab w:val="left" w:pos="1256"/>
        </w:tabs>
        <w:ind w:firstLine="720"/>
        <w:jc w:val="both"/>
        <w:rPr>
          <w:rFonts w:ascii="Times New Roman" w:hAnsi="Times New Roman" w:cs="Times New Roman"/>
          <w:color w:val="000000"/>
          <w:lang w:val="uk-UA" w:bidi="uk-UA"/>
        </w:rPr>
      </w:pPr>
      <w:r>
        <w:rPr>
          <w:rFonts w:ascii="Times New Roman" w:hAnsi="Times New Roman" w:cs="Times New Roman"/>
          <w:color w:val="000000"/>
          <w:lang w:val="uk-UA" w:bidi="uk-UA"/>
        </w:rPr>
        <w:lastRenderedPageBreak/>
        <w:t>5.3.8. Виконувати норми і вимоги законодавства України щодо охорони довкілля, раціонального використання і відтворення природних ресурсів та забезпечення екологічної безпеки.</w:t>
      </w:r>
    </w:p>
    <w:p w14:paraId="1DEF43F4" w14:textId="1D3167B7" w:rsidR="00D216D8" w:rsidRDefault="00D216D8" w:rsidP="00A00EC0">
      <w:pPr>
        <w:pStyle w:val="Bodytext20"/>
        <w:shd w:val="clear" w:color="auto" w:fill="auto"/>
        <w:tabs>
          <w:tab w:val="left" w:pos="1256"/>
        </w:tabs>
        <w:ind w:firstLine="720"/>
        <w:jc w:val="both"/>
        <w:rPr>
          <w:rFonts w:ascii="Times New Roman" w:hAnsi="Times New Roman" w:cs="Times New Roman"/>
          <w:lang w:val="uk-UA"/>
        </w:rPr>
      </w:pPr>
    </w:p>
    <w:p w14:paraId="0B649F91" w14:textId="77777777" w:rsidR="00D216D8" w:rsidRPr="00D216D8" w:rsidRDefault="00D216D8" w:rsidP="00A00EC0">
      <w:pPr>
        <w:pStyle w:val="Bodytext20"/>
        <w:shd w:val="clear" w:color="auto" w:fill="auto"/>
        <w:tabs>
          <w:tab w:val="left" w:pos="1256"/>
        </w:tabs>
        <w:ind w:firstLine="720"/>
        <w:jc w:val="both"/>
        <w:rPr>
          <w:rFonts w:ascii="Times New Roman" w:hAnsi="Times New Roman" w:cs="Times New Roman"/>
          <w:sz w:val="22"/>
          <w:lang w:val="uk-UA"/>
        </w:rPr>
      </w:pPr>
    </w:p>
    <w:p w14:paraId="277CEC95" w14:textId="77777777" w:rsidR="00A00EC0" w:rsidRDefault="00A00EC0" w:rsidP="00A00EC0">
      <w:pPr>
        <w:pStyle w:val="Bodytext20"/>
        <w:shd w:val="clear" w:color="auto" w:fill="auto"/>
        <w:tabs>
          <w:tab w:val="left" w:pos="974"/>
        </w:tabs>
        <w:spacing w:line="280" w:lineRule="exact"/>
        <w:jc w:val="center"/>
        <w:rPr>
          <w:rFonts w:ascii="Times New Roman" w:hAnsi="Times New Roman" w:cs="Times New Roman"/>
          <w:b/>
          <w:lang w:val="uk-UA"/>
        </w:rPr>
      </w:pPr>
      <w:r>
        <w:rPr>
          <w:rFonts w:ascii="Times New Roman" w:hAnsi="Times New Roman" w:cs="Times New Roman"/>
          <w:b/>
          <w:color w:val="000000"/>
          <w:lang w:val="uk-UA" w:bidi="uk-UA"/>
        </w:rPr>
        <w:t>6. УПРАВЛІННЯ ПІДПРИЄМСТВОМ І САМОВРЯДУВАННЯ</w:t>
      </w:r>
    </w:p>
    <w:p w14:paraId="7E8CCD7E" w14:textId="77777777" w:rsidR="00A00EC0" w:rsidRDefault="00A00EC0" w:rsidP="00A00EC0">
      <w:pPr>
        <w:pStyle w:val="Bodytext20"/>
        <w:shd w:val="clear" w:color="auto" w:fill="auto"/>
        <w:spacing w:line="280" w:lineRule="exact"/>
        <w:ind w:left="20"/>
        <w:jc w:val="center"/>
        <w:rPr>
          <w:rFonts w:ascii="Times New Roman" w:hAnsi="Times New Roman" w:cs="Times New Roman"/>
          <w:b/>
          <w:lang w:val="uk-UA"/>
        </w:rPr>
      </w:pPr>
      <w:r>
        <w:rPr>
          <w:rFonts w:ascii="Times New Roman" w:hAnsi="Times New Roman" w:cs="Times New Roman"/>
          <w:b/>
          <w:color w:val="000000"/>
          <w:lang w:val="uk-UA" w:bidi="uk-UA"/>
        </w:rPr>
        <w:t>ТРУДОВОГО КОЛЕКТИВУ</w:t>
      </w:r>
    </w:p>
    <w:p w14:paraId="7AB45D68" w14:textId="77777777" w:rsidR="00A00EC0" w:rsidRDefault="00A00EC0" w:rsidP="00A00EC0">
      <w:pPr>
        <w:pStyle w:val="Bodytext20"/>
        <w:shd w:val="clear" w:color="auto" w:fill="auto"/>
        <w:tabs>
          <w:tab w:val="left" w:pos="1258"/>
        </w:tabs>
        <w:spacing w:line="320" w:lineRule="exact"/>
        <w:jc w:val="both"/>
        <w:rPr>
          <w:rFonts w:ascii="Times New Roman" w:hAnsi="Times New Roman" w:cs="Times New Roman"/>
          <w:color w:val="000000"/>
          <w:lang w:val="uk-UA" w:bidi="uk-UA"/>
        </w:rPr>
      </w:pPr>
      <w:r>
        <w:rPr>
          <w:rFonts w:ascii="Times New Roman" w:hAnsi="Times New Roman" w:cs="Times New Roman"/>
          <w:color w:val="000000"/>
          <w:lang w:val="uk-UA" w:bidi="uk-UA"/>
        </w:rPr>
        <w:t>6.1. Управління Підприємством здійснюється на основі поєднання прав власника щодо господарського використання свого майна і участі в управлінні трудового колективу.</w:t>
      </w:r>
    </w:p>
    <w:p w14:paraId="74706653" w14:textId="77777777" w:rsidR="00A00EC0" w:rsidRDefault="00A00EC0" w:rsidP="00A00EC0">
      <w:pPr>
        <w:pStyle w:val="a3"/>
        <w:spacing w:after="0"/>
        <w:rPr>
          <w:sz w:val="28"/>
          <w:szCs w:val="28"/>
          <w:lang w:val="uk-UA"/>
        </w:rPr>
      </w:pPr>
      <w:r>
        <w:rPr>
          <w:sz w:val="28"/>
          <w:szCs w:val="28"/>
          <w:lang w:val="uk-UA"/>
        </w:rPr>
        <w:t>6.2. Управління Підприємством здійснює директор.</w:t>
      </w:r>
    </w:p>
    <w:p w14:paraId="17126E9F" w14:textId="77777777" w:rsidR="00A00EC0" w:rsidRDefault="00A00EC0" w:rsidP="00A00EC0">
      <w:pPr>
        <w:jc w:val="both"/>
        <w:rPr>
          <w:sz w:val="28"/>
          <w:szCs w:val="28"/>
          <w:lang w:val="uk-UA"/>
        </w:rPr>
      </w:pPr>
      <w:r>
        <w:rPr>
          <w:sz w:val="28"/>
          <w:szCs w:val="28"/>
          <w:lang w:val="uk-UA"/>
        </w:rPr>
        <w:t>6.3. Директор працює на контрактній основі і призначається на посаду начальником головного підприємства за погодженням з виконавчим комітетом Тростянецької міської ради, оформленим відповідним рішенням.</w:t>
      </w:r>
    </w:p>
    <w:p w14:paraId="392A95F7" w14:textId="0BB8AD8D" w:rsidR="00A00EC0" w:rsidRDefault="00A00EC0" w:rsidP="00A00EC0">
      <w:pPr>
        <w:jc w:val="both"/>
        <w:rPr>
          <w:sz w:val="28"/>
          <w:szCs w:val="28"/>
          <w:lang w:val="uk-UA"/>
        </w:rPr>
      </w:pPr>
      <w:r>
        <w:rPr>
          <w:sz w:val="28"/>
          <w:szCs w:val="28"/>
          <w:lang w:val="uk-UA"/>
        </w:rPr>
        <w:t>6.4. Директор</w:t>
      </w:r>
      <w:r w:rsidR="00D216D8">
        <w:rPr>
          <w:sz w:val="28"/>
          <w:szCs w:val="28"/>
          <w:lang w:val="uk-UA"/>
        </w:rPr>
        <w:t>,</w:t>
      </w:r>
      <w:r>
        <w:rPr>
          <w:sz w:val="28"/>
          <w:szCs w:val="28"/>
          <w:lang w:val="uk-UA"/>
        </w:rPr>
        <w:t xml:space="preserve"> за погодженням з головним підприємством</w:t>
      </w:r>
      <w:r w:rsidR="00D216D8">
        <w:rPr>
          <w:sz w:val="28"/>
          <w:szCs w:val="28"/>
          <w:lang w:val="uk-UA"/>
        </w:rPr>
        <w:t>,</w:t>
      </w:r>
      <w:r>
        <w:rPr>
          <w:sz w:val="28"/>
          <w:szCs w:val="28"/>
          <w:lang w:val="uk-UA"/>
        </w:rPr>
        <w:t xml:space="preserve"> визначає структуру Підприємства, формує штат, в залежності від обсягів робіт та напрямків діяльності, складає штатний розклад, за погодженням з головним підприємством.</w:t>
      </w:r>
    </w:p>
    <w:p w14:paraId="31C7F428" w14:textId="77777777" w:rsidR="00A00EC0" w:rsidRDefault="00A00EC0" w:rsidP="00A00EC0">
      <w:pPr>
        <w:jc w:val="both"/>
        <w:rPr>
          <w:sz w:val="28"/>
          <w:szCs w:val="28"/>
          <w:lang w:val="uk-UA"/>
        </w:rPr>
      </w:pPr>
      <w:r>
        <w:rPr>
          <w:sz w:val="28"/>
          <w:szCs w:val="28"/>
          <w:lang w:val="uk-UA"/>
        </w:rPr>
        <w:t>6.5. Директор самостійно вирішує питання діяльності Підприємства за винятком тих, що за статутом головного підприємства віднесені до його компетенції.</w:t>
      </w:r>
    </w:p>
    <w:p w14:paraId="5EEE6AB0" w14:textId="77777777" w:rsidR="00A00EC0" w:rsidRDefault="00A00EC0" w:rsidP="00A00EC0">
      <w:pPr>
        <w:jc w:val="both"/>
        <w:rPr>
          <w:sz w:val="28"/>
          <w:szCs w:val="28"/>
          <w:lang w:val="uk-UA"/>
        </w:rPr>
      </w:pPr>
      <w:r>
        <w:rPr>
          <w:sz w:val="28"/>
          <w:szCs w:val="28"/>
          <w:lang w:val="uk-UA"/>
        </w:rPr>
        <w:t>6.6. Директор Підприємства:</w:t>
      </w:r>
    </w:p>
    <w:p w14:paraId="7B7FB8B3" w14:textId="77777777" w:rsidR="00A00EC0" w:rsidRDefault="00A00EC0" w:rsidP="00A00EC0">
      <w:pPr>
        <w:numPr>
          <w:ilvl w:val="0"/>
          <w:numId w:val="1"/>
        </w:numPr>
        <w:jc w:val="both"/>
        <w:rPr>
          <w:sz w:val="28"/>
          <w:szCs w:val="28"/>
          <w:lang w:val="uk-UA"/>
        </w:rPr>
      </w:pPr>
      <w:r>
        <w:rPr>
          <w:sz w:val="28"/>
          <w:szCs w:val="28"/>
          <w:lang w:val="uk-UA"/>
        </w:rPr>
        <w:t>несе повну відповідальність за стан справ та результати діяльності Підприємства;</w:t>
      </w:r>
    </w:p>
    <w:p w14:paraId="6DDDB844" w14:textId="77777777" w:rsidR="00A00EC0" w:rsidRDefault="00A00EC0" w:rsidP="00A00EC0">
      <w:pPr>
        <w:numPr>
          <w:ilvl w:val="0"/>
          <w:numId w:val="1"/>
        </w:numPr>
        <w:jc w:val="both"/>
        <w:rPr>
          <w:sz w:val="28"/>
          <w:szCs w:val="28"/>
          <w:lang w:val="uk-UA"/>
        </w:rPr>
      </w:pPr>
      <w:r>
        <w:rPr>
          <w:sz w:val="28"/>
          <w:szCs w:val="28"/>
          <w:lang w:val="uk-UA"/>
        </w:rPr>
        <w:t>діє без доручення від імені Підприємства, представляє його в усіх установах та організаціях;</w:t>
      </w:r>
    </w:p>
    <w:p w14:paraId="6DF2F1AD" w14:textId="77777777" w:rsidR="00A00EC0" w:rsidRDefault="00A00EC0" w:rsidP="00A00EC0">
      <w:pPr>
        <w:numPr>
          <w:ilvl w:val="0"/>
          <w:numId w:val="1"/>
        </w:numPr>
        <w:jc w:val="both"/>
        <w:rPr>
          <w:sz w:val="28"/>
          <w:szCs w:val="28"/>
          <w:lang w:val="uk-UA"/>
        </w:rPr>
      </w:pPr>
      <w:r>
        <w:rPr>
          <w:sz w:val="28"/>
          <w:szCs w:val="28"/>
          <w:lang w:val="uk-UA"/>
        </w:rPr>
        <w:t>несе особисту відповідальність разом з головним бухгалтером за додержання порядку ведення та достовірності обліку та статичної звітності;</w:t>
      </w:r>
    </w:p>
    <w:p w14:paraId="1C2E661F" w14:textId="77777777" w:rsidR="00A00EC0" w:rsidRDefault="00A00EC0" w:rsidP="00A00EC0">
      <w:pPr>
        <w:numPr>
          <w:ilvl w:val="0"/>
          <w:numId w:val="1"/>
        </w:numPr>
        <w:jc w:val="both"/>
        <w:rPr>
          <w:sz w:val="28"/>
          <w:szCs w:val="28"/>
          <w:lang w:val="uk-UA"/>
        </w:rPr>
      </w:pPr>
      <w:r>
        <w:rPr>
          <w:sz w:val="28"/>
          <w:szCs w:val="28"/>
          <w:lang w:val="uk-UA"/>
        </w:rPr>
        <w:t>укладає угоди, видає доручення, відкриває в установах банків розрахункові рахунки;</w:t>
      </w:r>
    </w:p>
    <w:p w14:paraId="3B1078DF" w14:textId="77777777" w:rsidR="00A00EC0" w:rsidRDefault="00A00EC0" w:rsidP="00A00EC0">
      <w:pPr>
        <w:numPr>
          <w:ilvl w:val="0"/>
          <w:numId w:val="1"/>
        </w:numPr>
        <w:jc w:val="both"/>
        <w:rPr>
          <w:sz w:val="28"/>
          <w:szCs w:val="28"/>
          <w:lang w:val="uk-UA"/>
        </w:rPr>
      </w:pPr>
      <w:r>
        <w:rPr>
          <w:sz w:val="28"/>
          <w:szCs w:val="28"/>
          <w:lang w:val="uk-UA"/>
        </w:rPr>
        <w:t>несе відповідальність за формування та належне виконання фінансових планів;</w:t>
      </w:r>
    </w:p>
    <w:p w14:paraId="01F9D30A" w14:textId="77777777" w:rsidR="00A00EC0" w:rsidRDefault="00A00EC0" w:rsidP="00A00EC0">
      <w:pPr>
        <w:numPr>
          <w:ilvl w:val="0"/>
          <w:numId w:val="1"/>
        </w:numPr>
        <w:jc w:val="both"/>
        <w:rPr>
          <w:sz w:val="28"/>
          <w:szCs w:val="28"/>
          <w:lang w:val="uk-UA"/>
        </w:rPr>
      </w:pPr>
      <w:r>
        <w:rPr>
          <w:sz w:val="28"/>
          <w:szCs w:val="28"/>
          <w:lang w:val="uk-UA"/>
        </w:rPr>
        <w:t>несе особисту відповідальність разом з відповідальними працівниками за дотримання техніки безпеки, пожежної безпеки, держенергонагляду;</w:t>
      </w:r>
    </w:p>
    <w:p w14:paraId="6821D9CF" w14:textId="77777777" w:rsidR="00A00EC0" w:rsidRDefault="00A00EC0" w:rsidP="00A00EC0">
      <w:pPr>
        <w:numPr>
          <w:ilvl w:val="0"/>
          <w:numId w:val="1"/>
        </w:numPr>
        <w:jc w:val="both"/>
        <w:rPr>
          <w:sz w:val="28"/>
          <w:szCs w:val="28"/>
          <w:lang w:val="uk-UA"/>
        </w:rPr>
      </w:pPr>
      <w:r>
        <w:rPr>
          <w:sz w:val="28"/>
          <w:szCs w:val="28"/>
          <w:lang w:val="uk-UA"/>
        </w:rPr>
        <w:t>забезпечує зберігання технічної, фінансової, комерційної та іншої інформації, яка вважається конфіденційною;</w:t>
      </w:r>
    </w:p>
    <w:p w14:paraId="75ADB65C" w14:textId="77777777" w:rsidR="00A00EC0" w:rsidRDefault="00A00EC0" w:rsidP="00A00EC0">
      <w:pPr>
        <w:pStyle w:val="Bodytext20"/>
        <w:numPr>
          <w:ilvl w:val="0"/>
          <w:numId w:val="1"/>
        </w:numPr>
        <w:shd w:val="clear" w:color="auto" w:fill="auto"/>
        <w:tabs>
          <w:tab w:val="left" w:pos="1282"/>
        </w:tabs>
        <w:spacing w:line="320" w:lineRule="exact"/>
        <w:jc w:val="both"/>
        <w:rPr>
          <w:rFonts w:ascii="Times New Roman" w:hAnsi="Times New Roman" w:cs="Times New Roman"/>
          <w:lang w:val="uk-UA"/>
        </w:rPr>
      </w:pPr>
      <w:r>
        <w:rPr>
          <w:rFonts w:ascii="Times New Roman" w:hAnsi="Times New Roman" w:cs="Times New Roman"/>
          <w:lang w:val="uk-UA"/>
        </w:rPr>
        <w:t>н</w:t>
      </w:r>
      <w:r>
        <w:rPr>
          <w:rFonts w:ascii="Times New Roman" w:hAnsi="Times New Roman" w:cs="Times New Roman"/>
          <w:color w:val="000000"/>
          <w:lang w:val="uk-UA" w:bidi="uk-UA"/>
        </w:rPr>
        <w:t>есе відповідальність за виконання покладених на Підприємство завдань, визначених цим Статутом, дотримується фінансової дисципліни та чинного законодавства України;</w:t>
      </w:r>
    </w:p>
    <w:p w14:paraId="2439E84D" w14:textId="77777777" w:rsidR="00A00EC0" w:rsidRDefault="00A00EC0" w:rsidP="00A00EC0">
      <w:pPr>
        <w:pStyle w:val="Bodytext20"/>
        <w:numPr>
          <w:ilvl w:val="0"/>
          <w:numId w:val="1"/>
        </w:numPr>
        <w:shd w:val="clear" w:color="auto" w:fill="auto"/>
        <w:tabs>
          <w:tab w:val="left" w:pos="1282"/>
        </w:tabs>
        <w:spacing w:line="320" w:lineRule="exact"/>
        <w:jc w:val="both"/>
        <w:rPr>
          <w:rFonts w:ascii="Times New Roman" w:hAnsi="Times New Roman" w:cs="Times New Roman"/>
          <w:color w:val="000000"/>
          <w:lang w:val="uk-UA" w:bidi="uk-UA"/>
        </w:rPr>
      </w:pPr>
      <w:r>
        <w:rPr>
          <w:rFonts w:ascii="Times New Roman" w:hAnsi="Times New Roman" w:cs="Times New Roman"/>
          <w:color w:val="000000"/>
          <w:lang w:val="uk-UA" w:bidi="uk-UA"/>
        </w:rPr>
        <w:t>видає у межах своєї компетенції накази та дає доручення, організовує та перевіряє їх виконання, затверджує документи, які регламентують внутрішній порядок та господарську діяльність Підприємства;</w:t>
      </w:r>
    </w:p>
    <w:p w14:paraId="5C9195A2" w14:textId="77777777" w:rsidR="00A00EC0" w:rsidRDefault="00A00EC0" w:rsidP="00A00EC0">
      <w:pPr>
        <w:pStyle w:val="Bodytext20"/>
        <w:numPr>
          <w:ilvl w:val="0"/>
          <w:numId w:val="1"/>
        </w:numPr>
        <w:shd w:val="clear" w:color="auto" w:fill="auto"/>
        <w:tabs>
          <w:tab w:val="left" w:pos="1282"/>
        </w:tabs>
        <w:spacing w:line="320" w:lineRule="exact"/>
        <w:jc w:val="both"/>
        <w:rPr>
          <w:rFonts w:ascii="Times New Roman" w:hAnsi="Times New Roman" w:cs="Times New Roman"/>
          <w:lang w:val="uk-UA"/>
        </w:rPr>
      </w:pPr>
      <w:r>
        <w:rPr>
          <w:rFonts w:ascii="Times New Roman" w:hAnsi="Times New Roman" w:cs="Times New Roman"/>
          <w:color w:val="000000"/>
          <w:lang w:val="uk-UA" w:bidi="uk-UA"/>
        </w:rPr>
        <w:t>застосовує заходи заохочення та накладає стягнення;</w:t>
      </w:r>
    </w:p>
    <w:p w14:paraId="58264283" w14:textId="77777777" w:rsidR="00A00EC0" w:rsidRDefault="00A00EC0" w:rsidP="00A00EC0">
      <w:pPr>
        <w:pStyle w:val="Bodytext20"/>
        <w:numPr>
          <w:ilvl w:val="0"/>
          <w:numId w:val="1"/>
        </w:numPr>
        <w:shd w:val="clear" w:color="auto" w:fill="auto"/>
        <w:tabs>
          <w:tab w:val="left" w:pos="1282"/>
        </w:tabs>
        <w:spacing w:line="320" w:lineRule="exact"/>
        <w:ind w:right="160"/>
        <w:jc w:val="both"/>
        <w:rPr>
          <w:rFonts w:ascii="Times New Roman" w:hAnsi="Times New Roman" w:cs="Times New Roman"/>
          <w:color w:val="000000"/>
          <w:lang w:val="uk-UA" w:bidi="uk-UA"/>
        </w:rPr>
      </w:pPr>
      <w:r>
        <w:rPr>
          <w:rFonts w:ascii="Times New Roman" w:hAnsi="Times New Roman" w:cs="Times New Roman"/>
          <w:color w:val="000000"/>
          <w:lang w:val="uk-UA" w:bidi="uk-UA"/>
        </w:rPr>
        <w:t>здійснює інші дії, що випливають з Статуту Підприємства.</w:t>
      </w:r>
      <w:bookmarkStart w:id="6" w:name="bookmark8"/>
    </w:p>
    <w:p w14:paraId="4ED2938D" w14:textId="77777777" w:rsidR="00A00EC0" w:rsidRDefault="00A00EC0" w:rsidP="00A00EC0">
      <w:pPr>
        <w:jc w:val="both"/>
        <w:rPr>
          <w:sz w:val="28"/>
          <w:szCs w:val="28"/>
          <w:lang w:val="uk-UA"/>
        </w:rPr>
      </w:pPr>
      <w:r>
        <w:rPr>
          <w:sz w:val="28"/>
          <w:szCs w:val="28"/>
          <w:lang w:val="uk-UA"/>
        </w:rPr>
        <w:lastRenderedPageBreak/>
        <w:t>6.7. Заступники директора, робітники призначаються і звільняються з посади Директором Підприємства за погодженням з Дирекцією головного підприємства.</w:t>
      </w:r>
    </w:p>
    <w:p w14:paraId="7F735AA4" w14:textId="64B62A56" w:rsidR="00A00EC0" w:rsidRDefault="00A00EC0" w:rsidP="00A00EC0">
      <w:pPr>
        <w:jc w:val="both"/>
        <w:rPr>
          <w:sz w:val="28"/>
          <w:szCs w:val="28"/>
          <w:lang w:val="uk-UA"/>
        </w:rPr>
      </w:pPr>
      <w:r>
        <w:rPr>
          <w:sz w:val="28"/>
          <w:szCs w:val="28"/>
          <w:lang w:val="uk-UA"/>
        </w:rPr>
        <w:t xml:space="preserve">6.8. Право укладання колективного договору надається </w:t>
      </w:r>
      <w:r w:rsidR="009B5739">
        <w:rPr>
          <w:sz w:val="28"/>
          <w:szCs w:val="28"/>
          <w:lang w:val="uk-UA"/>
        </w:rPr>
        <w:t>Д</w:t>
      </w:r>
      <w:r>
        <w:rPr>
          <w:sz w:val="28"/>
          <w:szCs w:val="28"/>
          <w:lang w:val="uk-UA"/>
        </w:rPr>
        <w:t>иректору в межах колективного договору головного підприємства.</w:t>
      </w:r>
    </w:p>
    <w:p w14:paraId="3B82FF88" w14:textId="77777777" w:rsidR="00D216D8" w:rsidRDefault="00D216D8" w:rsidP="00A00EC0">
      <w:pPr>
        <w:jc w:val="both"/>
        <w:rPr>
          <w:sz w:val="28"/>
          <w:szCs w:val="28"/>
          <w:lang w:val="uk-UA"/>
        </w:rPr>
      </w:pPr>
    </w:p>
    <w:p w14:paraId="07693E4B" w14:textId="77777777" w:rsidR="00A00EC0" w:rsidRDefault="00A00EC0" w:rsidP="00A00EC0">
      <w:pPr>
        <w:jc w:val="center"/>
        <w:rPr>
          <w:sz w:val="28"/>
          <w:szCs w:val="28"/>
          <w:lang w:val="uk-UA"/>
        </w:rPr>
      </w:pPr>
      <w:r>
        <w:rPr>
          <w:b/>
          <w:sz w:val="28"/>
          <w:szCs w:val="28"/>
          <w:lang w:val="uk-UA"/>
        </w:rPr>
        <w:t>7. ТРУДОВІ ВІДНОСИНИ</w:t>
      </w:r>
    </w:p>
    <w:p w14:paraId="2A1BCBCD" w14:textId="77777777" w:rsidR="000B01AB" w:rsidRDefault="00A00EC0" w:rsidP="000B01AB">
      <w:pPr>
        <w:pStyle w:val="a3"/>
        <w:spacing w:after="0"/>
        <w:jc w:val="both"/>
        <w:rPr>
          <w:sz w:val="28"/>
          <w:szCs w:val="28"/>
          <w:lang w:val="uk-UA"/>
        </w:rPr>
      </w:pPr>
      <w:r>
        <w:rPr>
          <w:sz w:val="28"/>
          <w:szCs w:val="28"/>
          <w:lang w:val="uk-UA"/>
        </w:rPr>
        <w:t xml:space="preserve">7.1. Трудові відносини з найнятими робітниками регулюються колективним договором і трудовими договорами. </w:t>
      </w:r>
    </w:p>
    <w:p w14:paraId="6B876855" w14:textId="0CD6DE53" w:rsidR="00A00EC0" w:rsidRDefault="00A00EC0" w:rsidP="000B01AB">
      <w:pPr>
        <w:pStyle w:val="a3"/>
        <w:spacing w:after="0"/>
        <w:ind w:firstLine="708"/>
        <w:jc w:val="both"/>
        <w:rPr>
          <w:sz w:val="28"/>
          <w:szCs w:val="28"/>
          <w:lang w:val="uk-UA"/>
        </w:rPr>
      </w:pPr>
      <w:r>
        <w:rPr>
          <w:sz w:val="28"/>
          <w:szCs w:val="28"/>
          <w:lang w:val="uk-UA"/>
        </w:rPr>
        <w:t>Трудовий колектив підприємства може бути сформований за рахунок тимчасово переведених працівників з головного підприємства по переводу, за яким зберігаються всі соціальні пільги та гарантії відповідно до чинного законодавства.</w:t>
      </w:r>
    </w:p>
    <w:p w14:paraId="44BA81B6" w14:textId="77777777" w:rsidR="00A00EC0" w:rsidRDefault="00A00EC0" w:rsidP="00A00EC0">
      <w:pPr>
        <w:pStyle w:val="a3"/>
        <w:jc w:val="both"/>
        <w:rPr>
          <w:sz w:val="8"/>
          <w:szCs w:val="28"/>
          <w:lang w:val="uk-UA"/>
        </w:rPr>
      </w:pPr>
    </w:p>
    <w:p w14:paraId="420EEE45" w14:textId="77777777" w:rsidR="00A00EC0" w:rsidRDefault="00A00EC0" w:rsidP="00A00EC0">
      <w:pPr>
        <w:pStyle w:val="Bodytext20"/>
        <w:shd w:val="clear" w:color="auto" w:fill="auto"/>
        <w:spacing w:line="320" w:lineRule="exact"/>
        <w:ind w:right="160"/>
        <w:jc w:val="center"/>
        <w:rPr>
          <w:rFonts w:ascii="Times New Roman" w:hAnsi="Times New Roman" w:cs="Times New Roman"/>
          <w:b/>
          <w:color w:val="000000"/>
          <w:lang w:val="uk-UA" w:bidi="uk-UA"/>
        </w:rPr>
      </w:pPr>
      <w:r>
        <w:rPr>
          <w:rFonts w:ascii="Times New Roman" w:hAnsi="Times New Roman" w:cs="Times New Roman"/>
          <w:b/>
          <w:color w:val="000000"/>
          <w:lang w:val="uk-UA" w:bidi="uk-UA"/>
        </w:rPr>
        <w:t>8. ГОСПОДАРСЬКА, ЕКОНОМІЧНА І СОЦІАЛЬНА ДІЯЛЬНІСТЬ ПІДПРИЄМСТВА</w:t>
      </w:r>
      <w:bookmarkEnd w:id="6"/>
    </w:p>
    <w:p w14:paraId="51D7AE06" w14:textId="77777777" w:rsidR="00A00EC0" w:rsidRDefault="00A00EC0" w:rsidP="00A00EC0">
      <w:pPr>
        <w:pStyle w:val="Bodytext20"/>
        <w:shd w:val="clear" w:color="auto" w:fill="auto"/>
        <w:tabs>
          <w:tab w:val="left" w:pos="1303"/>
        </w:tabs>
        <w:spacing w:line="328" w:lineRule="exact"/>
        <w:jc w:val="both"/>
        <w:rPr>
          <w:rFonts w:ascii="Times New Roman" w:hAnsi="Times New Roman" w:cs="Times New Roman"/>
          <w:lang w:val="uk-UA"/>
        </w:rPr>
      </w:pPr>
      <w:r>
        <w:rPr>
          <w:rFonts w:ascii="Times New Roman" w:hAnsi="Times New Roman" w:cs="Times New Roman"/>
          <w:color w:val="000000"/>
          <w:lang w:val="uk-UA" w:bidi="uk-UA"/>
        </w:rPr>
        <w:t>8.1. Основним узагальнюючим показником фінансових результатів господарської діяльності Підприємства є прибуток (дохід).</w:t>
      </w:r>
    </w:p>
    <w:p w14:paraId="5A3BF7AA" w14:textId="77777777" w:rsidR="00A00EC0" w:rsidRDefault="00A00EC0" w:rsidP="00A00EC0">
      <w:pPr>
        <w:pStyle w:val="Bodytext20"/>
        <w:shd w:val="clear" w:color="auto" w:fill="auto"/>
        <w:tabs>
          <w:tab w:val="left" w:pos="1303"/>
        </w:tabs>
        <w:spacing w:line="328" w:lineRule="exact"/>
        <w:jc w:val="both"/>
        <w:rPr>
          <w:rFonts w:ascii="Times New Roman" w:hAnsi="Times New Roman" w:cs="Times New Roman"/>
          <w:lang w:val="uk-UA"/>
        </w:rPr>
      </w:pPr>
      <w:r>
        <w:rPr>
          <w:rFonts w:ascii="Times New Roman" w:hAnsi="Times New Roman" w:cs="Times New Roman"/>
          <w:lang w:val="uk-UA"/>
        </w:rPr>
        <w:t xml:space="preserve">8.2. </w:t>
      </w:r>
      <w:r>
        <w:rPr>
          <w:rFonts w:ascii="Times New Roman" w:hAnsi="Times New Roman" w:cs="Times New Roman"/>
          <w:color w:val="000000"/>
          <w:lang w:val="uk-UA" w:bidi="uk-UA"/>
        </w:rPr>
        <w:t>Прибуток Підприємства після сплати передбачених законодавством України податків та інших платежів до бюджету, спрямовується на поліпшення матеріально - технічної бази Підприємства та використовується у порядку, визначеному власником чи уповноваженим ним органом при щорічному погодженні фінансового плану Підприємства.</w:t>
      </w:r>
    </w:p>
    <w:p w14:paraId="49992CA5" w14:textId="77777777" w:rsidR="00A00EC0" w:rsidRDefault="00A00EC0" w:rsidP="00A00EC0">
      <w:pPr>
        <w:pStyle w:val="Bodytext20"/>
        <w:shd w:val="clear" w:color="auto" w:fill="auto"/>
        <w:tabs>
          <w:tab w:val="left" w:pos="1303"/>
        </w:tabs>
        <w:spacing w:line="328" w:lineRule="exact"/>
        <w:jc w:val="both"/>
        <w:rPr>
          <w:rFonts w:ascii="Times New Roman" w:hAnsi="Times New Roman" w:cs="Times New Roman"/>
          <w:lang w:val="uk-UA"/>
        </w:rPr>
      </w:pPr>
      <w:r>
        <w:rPr>
          <w:rFonts w:ascii="Times New Roman" w:hAnsi="Times New Roman" w:cs="Times New Roman"/>
          <w:lang w:val="uk-UA"/>
        </w:rPr>
        <w:t xml:space="preserve">8.3. </w:t>
      </w:r>
      <w:r>
        <w:rPr>
          <w:rFonts w:ascii="Times New Roman" w:hAnsi="Times New Roman" w:cs="Times New Roman"/>
          <w:color w:val="000000"/>
          <w:lang w:val="uk-UA" w:bidi="uk-UA"/>
        </w:rPr>
        <w:t>Підприємство за погодженням з власником встановлює форми, системи і розміри оплати праці, а також інші види доходів працівників згідно з законодавством України.</w:t>
      </w:r>
    </w:p>
    <w:p w14:paraId="14528166" w14:textId="77777777" w:rsidR="00A00EC0" w:rsidRDefault="00A00EC0" w:rsidP="00A00EC0">
      <w:pPr>
        <w:pStyle w:val="Bodytext20"/>
        <w:shd w:val="clear" w:color="auto" w:fill="auto"/>
        <w:tabs>
          <w:tab w:val="left" w:pos="1303"/>
        </w:tabs>
        <w:spacing w:line="328" w:lineRule="exact"/>
        <w:jc w:val="both"/>
        <w:rPr>
          <w:rFonts w:ascii="Times New Roman" w:hAnsi="Times New Roman" w:cs="Times New Roman"/>
          <w:lang w:val="uk-UA"/>
        </w:rPr>
      </w:pPr>
      <w:r>
        <w:rPr>
          <w:rFonts w:ascii="Times New Roman" w:hAnsi="Times New Roman" w:cs="Times New Roman"/>
          <w:color w:val="000000"/>
          <w:lang w:val="uk-UA" w:bidi="uk-UA"/>
        </w:rPr>
        <w:t>8.4. Підприємство за погодженням з власником створює цільові фонди, призначені для покриття витрат, пов'язаних з його діяльністю згідно з чинним законодавством України.</w:t>
      </w:r>
    </w:p>
    <w:p w14:paraId="3C3AD629" w14:textId="77777777" w:rsidR="00A00EC0" w:rsidRDefault="00A00EC0" w:rsidP="00A00EC0">
      <w:pPr>
        <w:pStyle w:val="Bodytext20"/>
        <w:shd w:val="clear" w:color="auto" w:fill="auto"/>
        <w:tabs>
          <w:tab w:val="left" w:pos="1303"/>
        </w:tabs>
        <w:spacing w:line="328" w:lineRule="exact"/>
        <w:jc w:val="both"/>
        <w:rPr>
          <w:rFonts w:ascii="Times New Roman" w:hAnsi="Times New Roman" w:cs="Times New Roman"/>
          <w:lang w:val="uk-UA"/>
        </w:rPr>
      </w:pPr>
      <w:r>
        <w:rPr>
          <w:rFonts w:ascii="Times New Roman" w:hAnsi="Times New Roman" w:cs="Times New Roman"/>
          <w:lang w:val="uk-UA"/>
        </w:rPr>
        <w:t xml:space="preserve">8.5. </w:t>
      </w:r>
      <w:r>
        <w:rPr>
          <w:rFonts w:ascii="Times New Roman" w:hAnsi="Times New Roman" w:cs="Times New Roman"/>
          <w:color w:val="000000"/>
          <w:lang w:val="uk-UA" w:bidi="uk-UA"/>
        </w:rPr>
        <w:t>Відносини Підприємства з іншими підприємствами, організаціями і громадянами в усіх сферах господарської діяльності здійснюються на основі договорів.</w:t>
      </w:r>
    </w:p>
    <w:p w14:paraId="3836ADE6" w14:textId="77777777" w:rsidR="00A00EC0" w:rsidRDefault="00A00EC0" w:rsidP="00A00EC0">
      <w:pPr>
        <w:pStyle w:val="Bodytext20"/>
        <w:shd w:val="clear" w:color="auto" w:fill="auto"/>
        <w:tabs>
          <w:tab w:val="left" w:pos="1303"/>
        </w:tabs>
        <w:spacing w:line="328" w:lineRule="exact"/>
        <w:jc w:val="both"/>
        <w:rPr>
          <w:rFonts w:ascii="Times New Roman" w:hAnsi="Times New Roman" w:cs="Times New Roman"/>
          <w:lang w:val="uk-UA"/>
        </w:rPr>
      </w:pPr>
      <w:r>
        <w:rPr>
          <w:rFonts w:ascii="Times New Roman" w:hAnsi="Times New Roman" w:cs="Times New Roman"/>
          <w:lang w:val="uk-UA"/>
        </w:rPr>
        <w:t xml:space="preserve">8.6. </w:t>
      </w:r>
      <w:r>
        <w:rPr>
          <w:rFonts w:ascii="Times New Roman" w:hAnsi="Times New Roman" w:cs="Times New Roman"/>
          <w:color w:val="000000"/>
          <w:lang w:val="uk-UA" w:bidi="uk-UA"/>
        </w:rPr>
        <w:t>Підприємство самостійно здійснює матеріально-технічне забезпечення своєї діяльності.</w:t>
      </w:r>
    </w:p>
    <w:p w14:paraId="24BA2394" w14:textId="77777777" w:rsidR="00A00EC0" w:rsidRDefault="00A00EC0" w:rsidP="00A00EC0">
      <w:pPr>
        <w:pStyle w:val="Bodytext20"/>
        <w:shd w:val="clear" w:color="auto" w:fill="auto"/>
        <w:tabs>
          <w:tab w:val="left" w:pos="1303"/>
        </w:tabs>
        <w:spacing w:line="328" w:lineRule="exact"/>
        <w:jc w:val="both"/>
        <w:rPr>
          <w:rFonts w:ascii="Times New Roman" w:hAnsi="Times New Roman" w:cs="Times New Roman"/>
          <w:color w:val="000000"/>
          <w:lang w:val="uk-UA" w:bidi="uk-UA"/>
        </w:rPr>
      </w:pPr>
      <w:r>
        <w:rPr>
          <w:rFonts w:ascii="Times New Roman" w:hAnsi="Times New Roman" w:cs="Times New Roman"/>
          <w:lang w:val="uk-UA"/>
        </w:rPr>
        <w:t xml:space="preserve">8.7. </w:t>
      </w:r>
      <w:r>
        <w:rPr>
          <w:rFonts w:ascii="Times New Roman" w:hAnsi="Times New Roman" w:cs="Times New Roman"/>
          <w:color w:val="000000"/>
          <w:lang w:val="uk-UA" w:bidi="uk-UA"/>
        </w:rPr>
        <w:t>Питання соціального розвитку, включаючи поліпшення умов праці, життя і здоров'я, гарантії обов'язкового медичного страхування членів трудового колективу та їх сімей, вирішуються директором з участю трудового колективу та уповноважених ним органів.</w:t>
      </w:r>
    </w:p>
    <w:p w14:paraId="13F3A223" w14:textId="77777777" w:rsidR="00A00EC0" w:rsidRDefault="00A00EC0" w:rsidP="00A00EC0">
      <w:pPr>
        <w:pStyle w:val="Bodytext20"/>
        <w:shd w:val="clear" w:color="auto" w:fill="auto"/>
        <w:tabs>
          <w:tab w:val="left" w:pos="1303"/>
        </w:tabs>
        <w:spacing w:line="328" w:lineRule="exact"/>
        <w:jc w:val="both"/>
        <w:rPr>
          <w:rFonts w:ascii="Times New Roman" w:hAnsi="Times New Roman" w:cs="Times New Roman"/>
          <w:lang w:val="uk-UA"/>
        </w:rPr>
      </w:pPr>
      <w:r>
        <w:rPr>
          <w:rFonts w:ascii="Times New Roman" w:hAnsi="Times New Roman" w:cs="Times New Roman"/>
          <w:color w:val="000000"/>
          <w:lang w:val="uk-UA" w:bidi="uk-UA"/>
        </w:rPr>
        <w:t>8.8. Послуги по перевезенню людей з обмеженими фізичними можливостями.</w:t>
      </w:r>
    </w:p>
    <w:p w14:paraId="049FC321" w14:textId="77777777" w:rsidR="00A00EC0" w:rsidRDefault="00A00EC0" w:rsidP="00A00EC0">
      <w:pPr>
        <w:pStyle w:val="Heading20"/>
        <w:keepNext/>
        <w:keepLines/>
        <w:shd w:val="clear" w:color="auto" w:fill="auto"/>
        <w:spacing w:after="0" w:line="280" w:lineRule="exact"/>
        <w:ind w:firstLine="0"/>
        <w:jc w:val="left"/>
        <w:rPr>
          <w:rFonts w:ascii="Times New Roman" w:hAnsi="Times New Roman" w:cs="Times New Roman"/>
          <w:b w:val="0"/>
          <w:bCs w:val="0"/>
          <w:lang w:val="uk-UA"/>
        </w:rPr>
      </w:pPr>
      <w:bookmarkStart w:id="7" w:name="bookmark10"/>
    </w:p>
    <w:p w14:paraId="000D7520" w14:textId="77777777" w:rsidR="00A00EC0" w:rsidRDefault="00A00EC0" w:rsidP="00A00EC0">
      <w:pPr>
        <w:pStyle w:val="Heading20"/>
        <w:keepNext/>
        <w:keepLines/>
        <w:shd w:val="clear" w:color="auto" w:fill="auto"/>
        <w:spacing w:after="0" w:line="280" w:lineRule="exact"/>
        <w:ind w:firstLine="0"/>
        <w:jc w:val="center"/>
        <w:rPr>
          <w:rFonts w:ascii="Times New Roman" w:hAnsi="Times New Roman" w:cs="Times New Roman"/>
          <w:color w:val="000000"/>
          <w:lang w:val="uk-UA" w:bidi="uk-UA"/>
        </w:rPr>
      </w:pPr>
      <w:r>
        <w:rPr>
          <w:rFonts w:ascii="Times New Roman" w:hAnsi="Times New Roman" w:cs="Times New Roman"/>
          <w:color w:val="000000"/>
          <w:lang w:val="uk-UA" w:bidi="uk-UA"/>
        </w:rPr>
        <w:t>9. ПРИПИНЕННЯ ДІЯЛЬНОСТІ ПІДПРИЄМСТВА</w:t>
      </w:r>
      <w:bookmarkEnd w:id="7"/>
    </w:p>
    <w:p w14:paraId="1F52FF94" w14:textId="77777777" w:rsidR="00A00EC0" w:rsidRDefault="00A00EC0" w:rsidP="00A00EC0">
      <w:pPr>
        <w:pStyle w:val="Bodytext20"/>
        <w:shd w:val="clear" w:color="auto" w:fill="auto"/>
        <w:tabs>
          <w:tab w:val="left" w:pos="1588"/>
        </w:tabs>
        <w:jc w:val="both"/>
        <w:rPr>
          <w:rFonts w:ascii="Times New Roman" w:hAnsi="Times New Roman" w:cs="Times New Roman"/>
          <w:lang w:val="uk-UA"/>
        </w:rPr>
      </w:pPr>
      <w:r>
        <w:rPr>
          <w:rFonts w:ascii="Times New Roman" w:hAnsi="Times New Roman" w:cs="Times New Roman"/>
          <w:color w:val="000000"/>
          <w:lang w:val="uk-UA" w:bidi="uk-UA"/>
        </w:rPr>
        <w:t>9.1. Припинення діяльності Підприємства здійснюється шляхом його реорганізації (злиття, приєднання, поділу, перетворення), або ліквідації за рішенням власника чи уповноваженого ним органу, або за рішенням суду.</w:t>
      </w:r>
    </w:p>
    <w:p w14:paraId="4E239806" w14:textId="77777777" w:rsidR="00A00EC0" w:rsidRDefault="00A00EC0" w:rsidP="00A00EC0">
      <w:pPr>
        <w:pStyle w:val="Bodytext20"/>
        <w:shd w:val="clear" w:color="auto" w:fill="auto"/>
        <w:tabs>
          <w:tab w:val="left" w:pos="1588"/>
        </w:tabs>
        <w:jc w:val="both"/>
        <w:rPr>
          <w:rFonts w:ascii="Times New Roman" w:hAnsi="Times New Roman" w:cs="Times New Roman"/>
          <w:lang w:val="uk-UA"/>
        </w:rPr>
      </w:pPr>
      <w:r>
        <w:rPr>
          <w:rFonts w:ascii="Times New Roman" w:hAnsi="Times New Roman" w:cs="Times New Roman"/>
          <w:color w:val="000000"/>
          <w:lang w:val="uk-UA" w:bidi="uk-UA"/>
        </w:rPr>
        <w:t xml:space="preserve">9.2. При реорганізації Підприємства права та обов'язки Підприємства </w:t>
      </w:r>
      <w:r>
        <w:rPr>
          <w:rFonts w:ascii="Times New Roman" w:hAnsi="Times New Roman" w:cs="Times New Roman"/>
          <w:color w:val="000000"/>
          <w:lang w:val="uk-UA" w:bidi="uk-UA"/>
        </w:rPr>
        <w:lastRenderedPageBreak/>
        <w:t>переходять до його правонаступників.</w:t>
      </w:r>
    </w:p>
    <w:p w14:paraId="468BFBB1" w14:textId="77777777" w:rsidR="00A00EC0" w:rsidRDefault="00A00EC0" w:rsidP="00A00EC0">
      <w:pPr>
        <w:pStyle w:val="Bodytext20"/>
        <w:shd w:val="clear" w:color="auto" w:fill="auto"/>
        <w:tabs>
          <w:tab w:val="left" w:pos="1588"/>
        </w:tabs>
        <w:jc w:val="both"/>
        <w:rPr>
          <w:rFonts w:ascii="Times New Roman" w:hAnsi="Times New Roman" w:cs="Times New Roman"/>
          <w:lang w:val="uk-UA"/>
        </w:rPr>
      </w:pPr>
      <w:r>
        <w:rPr>
          <w:rFonts w:ascii="Times New Roman" w:hAnsi="Times New Roman" w:cs="Times New Roman"/>
          <w:color w:val="000000"/>
          <w:lang w:val="uk-UA" w:bidi="uk-UA"/>
        </w:rPr>
        <w:t>9.3. Припинення Підприємства здійснюється ліквідаційною комісією, яка утворюється органом, що прийняв рішення про ліквідацію.</w:t>
      </w:r>
    </w:p>
    <w:p w14:paraId="03438328" w14:textId="01413432" w:rsidR="00A00EC0" w:rsidRDefault="00A00EC0" w:rsidP="00A00EC0">
      <w:pPr>
        <w:pStyle w:val="Bodytext20"/>
        <w:shd w:val="clear" w:color="auto" w:fill="auto"/>
        <w:tabs>
          <w:tab w:val="left" w:pos="1588"/>
        </w:tabs>
        <w:ind w:firstLine="720"/>
        <w:jc w:val="both"/>
        <w:rPr>
          <w:rFonts w:ascii="Times New Roman" w:hAnsi="Times New Roman" w:cs="Times New Roman"/>
          <w:lang w:val="uk-UA"/>
        </w:rPr>
      </w:pPr>
      <w:r>
        <w:rPr>
          <w:rFonts w:ascii="Times New Roman" w:hAnsi="Times New Roman" w:cs="Times New Roman"/>
          <w:color w:val="000000"/>
          <w:lang w:val="uk-UA" w:bidi="uk-UA"/>
        </w:rPr>
        <w:t>Порядок і строки проведення ліквідації, а також строки заяви претензій кредиторами визначається власником або уповноваженим ним органом чи судом.</w:t>
      </w:r>
      <w:r w:rsidR="009B5739">
        <w:rPr>
          <w:rFonts w:ascii="Times New Roman" w:hAnsi="Times New Roman" w:cs="Times New Roman"/>
          <w:color w:val="000000"/>
          <w:lang w:val="uk-UA" w:bidi="uk-UA"/>
        </w:rPr>
        <w:t xml:space="preserve"> </w:t>
      </w:r>
      <w:r>
        <w:rPr>
          <w:rFonts w:ascii="Times New Roman" w:hAnsi="Times New Roman" w:cs="Times New Roman"/>
          <w:color w:val="000000"/>
          <w:lang w:val="uk-UA" w:bidi="uk-UA"/>
        </w:rPr>
        <w:t>З моменту призначення ліквідаційної комісії до неї переходять повноваження щодо управління Підприємством. Ліквідаційна комісія складає ліквідаційний баланс Підприємства і подає його на затвердження органу, який прийняв рішення про ліквідацію.</w:t>
      </w:r>
    </w:p>
    <w:p w14:paraId="500B3E71" w14:textId="77777777" w:rsidR="00A00EC0" w:rsidRDefault="00A00EC0" w:rsidP="00A00EC0">
      <w:pPr>
        <w:pStyle w:val="Bodytext20"/>
        <w:shd w:val="clear" w:color="auto" w:fill="auto"/>
        <w:tabs>
          <w:tab w:val="left" w:pos="1579"/>
        </w:tabs>
        <w:spacing w:line="320" w:lineRule="exact"/>
        <w:jc w:val="both"/>
        <w:rPr>
          <w:rFonts w:ascii="Times New Roman" w:hAnsi="Times New Roman" w:cs="Times New Roman"/>
          <w:lang w:val="uk-UA"/>
        </w:rPr>
      </w:pPr>
      <w:r>
        <w:rPr>
          <w:rFonts w:ascii="Times New Roman" w:hAnsi="Times New Roman" w:cs="Times New Roman"/>
          <w:color w:val="000000"/>
          <w:lang w:val="uk-UA" w:bidi="uk-UA"/>
        </w:rPr>
        <w:t>9.4. Працівникам Підприємства, які звільняються у результаті реорганізації чи ліквідації Підприємства, гарантується додержання їх прав та інтересів відповідно до чинного законодавства України.</w:t>
      </w:r>
    </w:p>
    <w:p w14:paraId="5A6755A2" w14:textId="77777777" w:rsidR="00A00EC0" w:rsidRDefault="00A00EC0" w:rsidP="00A00EC0">
      <w:pPr>
        <w:pStyle w:val="Bodytext20"/>
        <w:shd w:val="clear" w:color="auto" w:fill="auto"/>
        <w:tabs>
          <w:tab w:val="left" w:pos="1575"/>
        </w:tabs>
        <w:spacing w:line="320" w:lineRule="exact"/>
        <w:jc w:val="both"/>
        <w:rPr>
          <w:rFonts w:ascii="Times New Roman" w:hAnsi="Times New Roman" w:cs="Times New Roman"/>
          <w:lang w:val="uk-UA"/>
        </w:rPr>
      </w:pPr>
      <w:r>
        <w:rPr>
          <w:rFonts w:ascii="Times New Roman" w:hAnsi="Times New Roman" w:cs="Times New Roman"/>
          <w:color w:val="000000"/>
          <w:lang w:val="uk-UA" w:bidi="uk-UA"/>
        </w:rPr>
        <w:t>9.5. Майно Підприємства, що залишиться після задоволення претензій кредиторів, використовується за рішенням власника.</w:t>
      </w:r>
    </w:p>
    <w:p w14:paraId="2E7F8459" w14:textId="384D4A96" w:rsidR="00A00EC0" w:rsidRPr="00A00EC0" w:rsidRDefault="00A00EC0" w:rsidP="00A00EC0">
      <w:pPr>
        <w:pStyle w:val="Bodytext20"/>
        <w:shd w:val="clear" w:color="auto" w:fill="auto"/>
        <w:tabs>
          <w:tab w:val="left" w:pos="1582"/>
        </w:tabs>
        <w:spacing w:line="320" w:lineRule="exact"/>
        <w:jc w:val="both"/>
        <w:rPr>
          <w:rFonts w:ascii="Times New Roman" w:hAnsi="Times New Roman" w:cs="Times New Roman"/>
          <w:color w:val="000000"/>
          <w:lang w:val="uk-UA" w:bidi="uk-UA"/>
        </w:rPr>
      </w:pPr>
      <w:r>
        <w:rPr>
          <w:rFonts w:ascii="Times New Roman" w:hAnsi="Times New Roman" w:cs="Times New Roman"/>
          <w:color w:val="000000"/>
          <w:lang w:val="uk-UA" w:bidi="uk-UA"/>
        </w:rPr>
        <w:t>9.6. Підприємство вважається реорганізованим або ліквідованим з моменту виключення його з Державного реєстру юридичних осіб та фізичних осіб-підприємців.</w:t>
      </w:r>
    </w:p>
    <w:p w14:paraId="6D0514BC" w14:textId="77777777" w:rsidR="00A00EC0" w:rsidRDefault="00A00EC0" w:rsidP="00A00EC0">
      <w:pPr>
        <w:pStyle w:val="a5"/>
        <w:jc w:val="center"/>
        <w:rPr>
          <w:rFonts w:ascii="Times New Roman" w:hAnsi="Times New Roman"/>
          <w:b/>
          <w:sz w:val="28"/>
          <w:szCs w:val="28"/>
        </w:rPr>
      </w:pPr>
    </w:p>
    <w:p w14:paraId="76F9584B" w14:textId="77777777" w:rsidR="00A00EC0" w:rsidRDefault="00A00EC0" w:rsidP="00A00EC0">
      <w:pPr>
        <w:pStyle w:val="a5"/>
        <w:jc w:val="center"/>
        <w:rPr>
          <w:rFonts w:ascii="Times New Roman" w:hAnsi="Times New Roman"/>
          <w:b/>
          <w:sz w:val="28"/>
          <w:szCs w:val="28"/>
        </w:rPr>
      </w:pPr>
      <w:r>
        <w:rPr>
          <w:rFonts w:ascii="Times New Roman" w:hAnsi="Times New Roman"/>
          <w:b/>
          <w:sz w:val="28"/>
          <w:szCs w:val="28"/>
        </w:rPr>
        <w:t>10. ЗАКЛЮЧНІ ПОЛОЖЕННЯ</w:t>
      </w:r>
    </w:p>
    <w:p w14:paraId="7B9AB81C" w14:textId="77777777" w:rsidR="000B01AB" w:rsidRDefault="00A00EC0" w:rsidP="00A00EC0">
      <w:pPr>
        <w:pStyle w:val="a5"/>
        <w:jc w:val="both"/>
        <w:rPr>
          <w:rFonts w:ascii="Times New Roman" w:hAnsi="Times New Roman"/>
          <w:sz w:val="28"/>
          <w:szCs w:val="28"/>
        </w:rPr>
      </w:pPr>
      <w:r>
        <w:rPr>
          <w:rFonts w:ascii="Times New Roman" w:hAnsi="Times New Roman"/>
          <w:sz w:val="28"/>
          <w:szCs w:val="28"/>
        </w:rPr>
        <w:t xml:space="preserve">10.1. Цей Статут набуває чинності з моменту його державної реєстрації відповідно до вимог чинного законодавства України. </w:t>
      </w:r>
    </w:p>
    <w:p w14:paraId="56BD39F1" w14:textId="0766536A" w:rsidR="00A00EC0" w:rsidRDefault="00A00EC0" w:rsidP="000B01AB">
      <w:pPr>
        <w:pStyle w:val="a5"/>
        <w:ind w:firstLine="708"/>
        <w:jc w:val="both"/>
        <w:rPr>
          <w:rFonts w:ascii="Times New Roman" w:hAnsi="Times New Roman"/>
          <w:sz w:val="28"/>
          <w:szCs w:val="28"/>
        </w:rPr>
      </w:pPr>
      <w:r>
        <w:rPr>
          <w:rFonts w:ascii="Times New Roman" w:hAnsi="Times New Roman"/>
          <w:sz w:val="28"/>
          <w:szCs w:val="28"/>
        </w:rPr>
        <w:t>Зміни та доповнення до Статуту вносяться в установленому чинним законодавством порядку та набувають  юридичної сили з моменту їх державної реєстрації.</w:t>
      </w:r>
    </w:p>
    <w:p w14:paraId="3464C6C4" w14:textId="77777777" w:rsidR="00A00EC0" w:rsidRDefault="00A00EC0" w:rsidP="00A00EC0">
      <w:pPr>
        <w:pStyle w:val="a5"/>
        <w:jc w:val="both"/>
        <w:rPr>
          <w:rFonts w:ascii="Times New Roman" w:hAnsi="Times New Roman"/>
          <w:sz w:val="28"/>
          <w:szCs w:val="28"/>
        </w:rPr>
      </w:pPr>
    </w:p>
    <w:p w14:paraId="192A1C7B" w14:textId="77777777" w:rsidR="00A00EC0" w:rsidRDefault="00A00EC0" w:rsidP="00A00EC0">
      <w:pPr>
        <w:pStyle w:val="a5"/>
        <w:jc w:val="both"/>
        <w:rPr>
          <w:rFonts w:ascii="Times New Roman" w:hAnsi="Times New Roman"/>
          <w:sz w:val="28"/>
          <w:szCs w:val="28"/>
        </w:rPr>
      </w:pPr>
    </w:p>
    <w:p w14:paraId="7F9354E6" w14:textId="77777777" w:rsidR="00A00EC0" w:rsidRDefault="00A00EC0" w:rsidP="00A00EC0">
      <w:pPr>
        <w:rPr>
          <w:lang w:val="uk-UA"/>
        </w:rPr>
      </w:pPr>
    </w:p>
    <w:p w14:paraId="4DE04242" w14:textId="77777777" w:rsidR="00F33526" w:rsidRPr="00A00EC0" w:rsidRDefault="00F33526">
      <w:pPr>
        <w:rPr>
          <w:lang w:val="uk-UA"/>
        </w:rPr>
      </w:pPr>
    </w:p>
    <w:sectPr w:rsidR="00F33526" w:rsidRPr="00A00EC0" w:rsidSect="00D216D8">
      <w:footerReference w:type="default" r:id="rId7"/>
      <w:pgSz w:w="11906" w:h="16838"/>
      <w:pgMar w:top="1134" w:right="850" w:bottom="1134" w:left="1701" w:header="708" w:footer="4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8B352" w14:textId="77777777" w:rsidR="00197D69" w:rsidRDefault="00197D69" w:rsidP="00D216D8">
      <w:r>
        <w:separator/>
      </w:r>
    </w:p>
  </w:endnote>
  <w:endnote w:type="continuationSeparator" w:id="0">
    <w:p w14:paraId="304D3F99" w14:textId="77777777" w:rsidR="00197D69" w:rsidRDefault="00197D69" w:rsidP="00D21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7033720"/>
      <w:docPartObj>
        <w:docPartGallery w:val="Page Numbers (Bottom of Page)"/>
        <w:docPartUnique/>
      </w:docPartObj>
    </w:sdtPr>
    <w:sdtEndPr/>
    <w:sdtContent>
      <w:p w14:paraId="17FE75C9" w14:textId="0F64C422" w:rsidR="00D216D8" w:rsidRDefault="00D216D8">
        <w:pPr>
          <w:pStyle w:val="a8"/>
          <w:jc w:val="right"/>
        </w:pPr>
        <w:r>
          <w:fldChar w:fldCharType="begin"/>
        </w:r>
        <w:r>
          <w:instrText>PAGE   \* MERGEFORMAT</w:instrText>
        </w:r>
        <w:r>
          <w:fldChar w:fldCharType="separate"/>
        </w:r>
        <w:r w:rsidR="00E76931">
          <w:rPr>
            <w:noProof/>
          </w:rPr>
          <w:t>3</w:t>
        </w:r>
        <w:r>
          <w:fldChar w:fldCharType="end"/>
        </w:r>
      </w:p>
    </w:sdtContent>
  </w:sdt>
  <w:p w14:paraId="622D2E01" w14:textId="77777777" w:rsidR="00D216D8" w:rsidRDefault="00D216D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62732" w14:textId="77777777" w:rsidR="00197D69" w:rsidRDefault="00197D69" w:rsidP="00D216D8">
      <w:r>
        <w:separator/>
      </w:r>
    </w:p>
  </w:footnote>
  <w:footnote w:type="continuationSeparator" w:id="0">
    <w:p w14:paraId="08D6C6E9" w14:textId="77777777" w:rsidR="00197D69" w:rsidRDefault="00197D69" w:rsidP="00D216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EB76C7"/>
    <w:multiLevelType w:val="singleLevel"/>
    <w:tmpl w:val="FF8E845A"/>
    <w:lvl w:ilvl="0">
      <w:start w:val="3"/>
      <w:numFmt w:val="bullet"/>
      <w:lvlText w:val="-"/>
      <w:lvlJc w:val="left"/>
      <w:pPr>
        <w:tabs>
          <w:tab w:val="num"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744"/>
    <w:rsid w:val="000B01AB"/>
    <w:rsid w:val="00197D69"/>
    <w:rsid w:val="002E2718"/>
    <w:rsid w:val="00355B59"/>
    <w:rsid w:val="0045729A"/>
    <w:rsid w:val="004B6BDD"/>
    <w:rsid w:val="005A4744"/>
    <w:rsid w:val="00710A48"/>
    <w:rsid w:val="008446DF"/>
    <w:rsid w:val="009B5739"/>
    <w:rsid w:val="00A00EC0"/>
    <w:rsid w:val="00C90BF4"/>
    <w:rsid w:val="00CD56FD"/>
    <w:rsid w:val="00D216D8"/>
    <w:rsid w:val="00E76931"/>
    <w:rsid w:val="00F335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2D00ED"/>
  <w15:chartTrackingRefBased/>
  <w15:docId w15:val="{35B5359D-898D-4AAB-8160-49BA02EF2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A00EC0"/>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A00EC0"/>
    <w:pPr>
      <w:spacing w:after="120"/>
    </w:pPr>
  </w:style>
  <w:style w:type="character" w:customStyle="1" w:styleId="a4">
    <w:name w:val="Основний текст Знак"/>
    <w:basedOn w:val="a0"/>
    <w:link w:val="a3"/>
    <w:semiHidden/>
    <w:rsid w:val="00A00EC0"/>
    <w:rPr>
      <w:rFonts w:ascii="Times New Roman" w:eastAsia="Times New Roman" w:hAnsi="Times New Roman" w:cs="Times New Roman"/>
      <w:sz w:val="24"/>
      <w:szCs w:val="20"/>
      <w:lang w:eastAsia="ru-RU"/>
    </w:rPr>
  </w:style>
  <w:style w:type="paragraph" w:styleId="2">
    <w:name w:val="Body Text 2"/>
    <w:basedOn w:val="a"/>
    <w:link w:val="20"/>
    <w:semiHidden/>
    <w:unhideWhenUsed/>
    <w:rsid w:val="00A00EC0"/>
    <w:rPr>
      <w:szCs w:val="24"/>
    </w:rPr>
  </w:style>
  <w:style w:type="character" w:customStyle="1" w:styleId="20">
    <w:name w:val="Основний текст 2 Знак"/>
    <w:basedOn w:val="a0"/>
    <w:link w:val="2"/>
    <w:semiHidden/>
    <w:rsid w:val="00A00EC0"/>
    <w:rPr>
      <w:rFonts w:ascii="Times New Roman" w:eastAsia="Times New Roman" w:hAnsi="Times New Roman" w:cs="Times New Roman"/>
      <w:sz w:val="24"/>
      <w:szCs w:val="24"/>
      <w:lang w:eastAsia="ru-RU"/>
    </w:rPr>
  </w:style>
  <w:style w:type="paragraph" w:styleId="a5">
    <w:name w:val="No Spacing"/>
    <w:uiPriority w:val="1"/>
    <w:qFormat/>
    <w:rsid w:val="00A00EC0"/>
    <w:pPr>
      <w:spacing w:after="0" w:line="240" w:lineRule="auto"/>
    </w:pPr>
    <w:rPr>
      <w:rFonts w:ascii="Calibri" w:eastAsia="Calibri" w:hAnsi="Calibri" w:cs="Times New Roman"/>
      <w:lang w:val="uk-UA"/>
    </w:rPr>
  </w:style>
  <w:style w:type="character" w:customStyle="1" w:styleId="Bodytext2">
    <w:name w:val="Body text (2)_"/>
    <w:link w:val="Bodytext20"/>
    <w:locked/>
    <w:rsid w:val="00A00EC0"/>
    <w:rPr>
      <w:sz w:val="28"/>
      <w:szCs w:val="28"/>
      <w:shd w:val="clear" w:color="auto" w:fill="FFFFFF"/>
    </w:rPr>
  </w:style>
  <w:style w:type="paragraph" w:customStyle="1" w:styleId="Bodytext20">
    <w:name w:val="Body text (2)"/>
    <w:basedOn w:val="a"/>
    <w:link w:val="Bodytext2"/>
    <w:rsid w:val="00A00EC0"/>
    <w:pPr>
      <w:widowControl w:val="0"/>
      <w:shd w:val="clear" w:color="auto" w:fill="FFFFFF"/>
      <w:spacing w:line="324" w:lineRule="exact"/>
    </w:pPr>
    <w:rPr>
      <w:rFonts w:asciiTheme="minorHAnsi" w:eastAsiaTheme="minorHAnsi" w:hAnsiTheme="minorHAnsi" w:cstheme="minorBidi"/>
      <w:sz w:val="28"/>
      <w:szCs w:val="28"/>
      <w:lang w:eastAsia="en-US"/>
    </w:rPr>
  </w:style>
  <w:style w:type="character" w:customStyle="1" w:styleId="Heading2">
    <w:name w:val="Heading #2_"/>
    <w:link w:val="Heading20"/>
    <w:locked/>
    <w:rsid w:val="00A00EC0"/>
    <w:rPr>
      <w:b/>
      <w:bCs/>
      <w:sz w:val="28"/>
      <w:szCs w:val="28"/>
      <w:shd w:val="clear" w:color="auto" w:fill="FFFFFF"/>
    </w:rPr>
  </w:style>
  <w:style w:type="paragraph" w:customStyle="1" w:styleId="Heading20">
    <w:name w:val="Heading #2"/>
    <w:basedOn w:val="a"/>
    <w:link w:val="Heading2"/>
    <w:rsid w:val="00A00EC0"/>
    <w:pPr>
      <w:widowControl w:val="0"/>
      <w:shd w:val="clear" w:color="auto" w:fill="FFFFFF"/>
      <w:spacing w:after="360" w:line="0" w:lineRule="atLeast"/>
      <w:ind w:hanging="1320"/>
      <w:jc w:val="both"/>
      <w:outlineLvl w:val="1"/>
    </w:pPr>
    <w:rPr>
      <w:rFonts w:asciiTheme="minorHAnsi" w:eastAsiaTheme="minorHAnsi" w:hAnsiTheme="minorHAnsi" w:cstheme="minorBidi"/>
      <w:b/>
      <w:bCs/>
      <w:sz w:val="28"/>
      <w:szCs w:val="28"/>
      <w:lang w:eastAsia="en-US"/>
    </w:rPr>
  </w:style>
  <w:style w:type="paragraph" w:styleId="a6">
    <w:name w:val="header"/>
    <w:basedOn w:val="a"/>
    <w:link w:val="a7"/>
    <w:uiPriority w:val="99"/>
    <w:unhideWhenUsed/>
    <w:rsid w:val="00D216D8"/>
    <w:pPr>
      <w:tabs>
        <w:tab w:val="center" w:pos="4677"/>
        <w:tab w:val="right" w:pos="9355"/>
      </w:tabs>
    </w:pPr>
  </w:style>
  <w:style w:type="character" w:customStyle="1" w:styleId="a7">
    <w:name w:val="Верхній колонтитул Знак"/>
    <w:basedOn w:val="a0"/>
    <w:link w:val="a6"/>
    <w:uiPriority w:val="99"/>
    <w:rsid w:val="00D216D8"/>
    <w:rPr>
      <w:rFonts w:ascii="Times New Roman" w:eastAsia="Times New Roman" w:hAnsi="Times New Roman" w:cs="Times New Roman"/>
      <w:sz w:val="24"/>
      <w:szCs w:val="20"/>
      <w:lang w:eastAsia="ru-RU"/>
    </w:rPr>
  </w:style>
  <w:style w:type="paragraph" w:styleId="a8">
    <w:name w:val="footer"/>
    <w:basedOn w:val="a"/>
    <w:link w:val="a9"/>
    <w:uiPriority w:val="99"/>
    <w:unhideWhenUsed/>
    <w:rsid w:val="00D216D8"/>
    <w:pPr>
      <w:tabs>
        <w:tab w:val="center" w:pos="4677"/>
        <w:tab w:val="right" w:pos="9355"/>
      </w:tabs>
    </w:pPr>
  </w:style>
  <w:style w:type="character" w:customStyle="1" w:styleId="a9">
    <w:name w:val="Нижній колонтитул Знак"/>
    <w:basedOn w:val="a0"/>
    <w:link w:val="a8"/>
    <w:uiPriority w:val="99"/>
    <w:rsid w:val="00D216D8"/>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1848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8</Pages>
  <Words>10483</Words>
  <Characters>5976</Characters>
  <Application>Microsoft Office Word</Application>
  <DocSecurity>0</DocSecurity>
  <Lines>49</Lines>
  <Paragraphs>32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user-tmr</dc:creator>
  <cp:keywords/>
  <dc:description/>
  <cp:lastModifiedBy>user-tmr</cp:lastModifiedBy>
  <cp:revision>7</cp:revision>
  <cp:lastPrinted>2026-02-13T13:01:00Z</cp:lastPrinted>
  <dcterms:created xsi:type="dcterms:W3CDTF">2023-12-11T09:00:00Z</dcterms:created>
  <dcterms:modified xsi:type="dcterms:W3CDTF">2026-02-18T14:32:00Z</dcterms:modified>
</cp:coreProperties>
</file>